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CED9" w14:textId="50203263" w:rsidR="004926D6" w:rsidRPr="00B5758E" w:rsidRDefault="00F01868" w:rsidP="00277BAB">
      <w:pPr>
        <w:pStyle w:val="TableParagraph"/>
        <w:jc w:val="both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Título: M</w:t>
      </w:r>
      <w:r w:rsidR="0092069B">
        <w:rPr>
          <w:b/>
          <w:bCs/>
          <w:spacing w:val="-6"/>
          <w:sz w:val="28"/>
          <w:szCs w:val="28"/>
        </w:rPr>
        <w:t xml:space="preserve">áximo </w:t>
      </w:r>
      <w:r w:rsidR="00154555" w:rsidRPr="00B5758E">
        <w:rPr>
          <w:b/>
          <w:bCs/>
          <w:spacing w:val="-6"/>
          <w:sz w:val="28"/>
          <w:szCs w:val="28"/>
        </w:rPr>
        <w:t>15 palabras</w:t>
      </w:r>
      <w:r w:rsidR="0099218A">
        <w:rPr>
          <w:b/>
          <w:bCs/>
          <w:spacing w:val="-6"/>
          <w:sz w:val="28"/>
          <w:szCs w:val="28"/>
        </w:rPr>
        <w:t>, negrita</w:t>
      </w:r>
      <w:r>
        <w:rPr>
          <w:b/>
          <w:bCs/>
          <w:spacing w:val="-6"/>
          <w:sz w:val="28"/>
          <w:szCs w:val="28"/>
        </w:rPr>
        <w:t>,</w:t>
      </w:r>
      <w:r w:rsidR="00154555" w:rsidRPr="00B5758E">
        <w:rPr>
          <w:b/>
          <w:bCs/>
          <w:spacing w:val="-6"/>
          <w:sz w:val="28"/>
          <w:szCs w:val="28"/>
        </w:rPr>
        <w:t xml:space="preserve"> 1</w:t>
      </w:r>
      <w:r w:rsidR="00057C81" w:rsidRPr="00B5758E">
        <w:rPr>
          <w:b/>
          <w:bCs/>
          <w:spacing w:val="-6"/>
          <w:sz w:val="28"/>
          <w:szCs w:val="28"/>
        </w:rPr>
        <w:t>4</w:t>
      </w:r>
      <w:r w:rsidR="00154555" w:rsidRPr="00B5758E">
        <w:rPr>
          <w:b/>
          <w:bCs/>
          <w:spacing w:val="-6"/>
          <w:sz w:val="28"/>
          <w:szCs w:val="28"/>
        </w:rPr>
        <w:t xml:space="preserve"> puntos</w:t>
      </w:r>
      <w:r>
        <w:rPr>
          <w:b/>
          <w:bCs/>
          <w:spacing w:val="-6"/>
          <w:sz w:val="28"/>
          <w:szCs w:val="28"/>
        </w:rPr>
        <w:t>,</w:t>
      </w:r>
      <w:r w:rsidR="0092069B"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i</w:t>
      </w:r>
      <w:r w:rsidR="0092069B">
        <w:rPr>
          <w:b/>
          <w:bCs/>
          <w:spacing w:val="-6"/>
          <w:sz w:val="28"/>
          <w:szCs w:val="28"/>
        </w:rPr>
        <w:t>nterlineado sencillo</w:t>
      </w:r>
      <w:r w:rsidR="004B533F">
        <w:rPr>
          <w:b/>
          <w:bCs/>
          <w:spacing w:val="-6"/>
          <w:sz w:val="28"/>
          <w:szCs w:val="28"/>
        </w:rPr>
        <w:t>, tipografía T</w:t>
      </w:r>
      <w:r w:rsidR="004B533F" w:rsidRPr="00B5758E">
        <w:rPr>
          <w:b/>
          <w:bCs/>
          <w:spacing w:val="-6"/>
          <w:sz w:val="28"/>
          <w:szCs w:val="28"/>
        </w:rPr>
        <w:t>ime New Román</w:t>
      </w:r>
      <w:r w:rsidR="004B533F">
        <w:rPr>
          <w:b/>
          <w:bCs/>
          <w:spacing w:val="-6"/>
          <w:sz w:val="28"/>
          <w:szCs w:val="28"/>
        </w:rPr>
        <w:t>.</w:t>
      </w:r>
    </w:p>
    <w:p w14:paraId="40BE6373" w14:textId="77777777" w:rsidR="004166F8" w:rsidRPr="00B5758E" w:rsidRDefault="004166F8" w:rsidP="00277BAB">
      <w:pPr>
        <w:pStyle w:val="TableParagraph"/>
        <w:jc w:val="left"/>
        <w:rPr>
          <w:b/>
          <w:bCs/>
          <w:spacing w:val="-6"/>
          <w:sz w:val="28"/>
          <w:szCs w:val="28"/>
        </w:rPr>
      </w:pPr>
    </w:p>
    <w:p w14:paraId="1C101F15" w14:textId="5BD653C1" w:rsidR="00AC05C7" w:rsidRPr="00E56186" w:rsidRDefault="00EC120F" w:rsidP="0092069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C120F">
        <w:rPr>
          <w:rFonts w:ascii="Times New Roman" w:eastAsia="Times New Roman" w:hAnsi="Times New Roman"/>
          <w:b/>
          <w:bCs/>
          <w:i/>
          <w:iCs/>
          <w:spacing w:val="-6"/>
          <w:sz w:val="28"/>
          <w:szCs w:val="28"/>
          <w:lang w:val="en-US"/>
        </w:rPr>
        <w:t>Title: Maximum 15 words, bold, 14 points, single spacing, Time New Román font.</w:t>
      </w:r>
    </w:p>
    <w:p w14:paraId="1489D3CD" w14:textId="77777777" w:rsidR="00F2048B" w:rsidRPr="001A5C7B" w:rsidRDefault="00D44F7D" w:rsidP="003F7515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  <w:lang w:val="es-EC"/>
        </w:rPr>
      </w:pPr>
      <w:r w:rsidRPr="001A5C7B">
        <w:rPr>
          <w:rFonts w:ascii="Times New Roman" w:hAnsi="Times New Roman"/>
          <w:b/>
          <w:sz w:val="24"/>
          <w:szCs w:val="24"/>
          <w:highlight w:val="yellow"/>
          <w:lang w:val="es-EC"/>
        </w:rPr>
        <w:t xml:space="preserve">Máximo 4 </w:t>
      </w:r>
      <w:r w:rsidR="00154555" w:rsidRPr="001A5C7B">
        <w:rPr>
          <w:rFonts w:ascii="Times New Roman" w:hAnsi="Times New Roman"/>
          <w:b/>
          <w:sz w:val="24"/>
          <w:szCs w:val="24"/>
          <w:highlight w:val="yellow"/>
          <w:lang w:val="es-EC"/>
        </w:rPr>
        <w:t>Autores</w:t>
      </w:r>
      <w:r w:rsidR="0034248B" w:rsidRPr="001A5C7B">
        <w:rPr>
          <w:rFonts w:ascii="Times New Roman" w:hAnsi="Times New Roman"/>
          <w:b/>
          <w:sz w:val="24"/>
          <w:szCs w:val="24"/>
          <w:highlight w:val="yellow"/>
          <w:lang w:val="es-EC"/>
        </w:rPr>
        <w:t xml:space="preserve"> </w:t>
      </w:r>
    </w:p>
    <w:p w14:paraId="08F91D0D" w14:textId="068F0B9C" w:rsidR="00154555" w:rsidRPr="001A5C7B" w:rsidRDefault="0048221B" w:rsidP="003F7515">
      <w:pPr>
        <w:spacing w:after="0"/>
        <w:jc w:val="center"/>
        <w:rPr>
          <w:rFonts w:ascii="Times New Roman" w:hAnsi="Times New Roman"/>
          <w:bCs/>
          <w:color w:val="C00000"/>
          <w:sz w:val="24"/>
          <w:szCs w:val="24"/>
          <w:highlight w:val="yellow"/>
          <w:lang w:val="es-EC"/>
        </w:rPr>
      </w:pPr>
      <w:r w:rsidRPr="001A5C7B">
        <w:rPr>
          <w:rFonts w:ascii="Times New Roman" w:hAnsi="Times New Roman"/>
          <w:bCs/>
          <w:color w:val="C00000"/>
          <w:sz w:val="24"/>
          <w:szCs w:val="24"/>
          <w:highlight w:val="yellow"/>
          <w:lang w:val="es-EC"/>
        </w:rPr>
        <w:t xml:space="preserve">(Esta información va en la plantilla biografía de </w:t>
      </w:r>
      <w:r w:rsidR="00F2048B" w:rsidRPr="001A5C7B">
        <w:rPr>
          <w:rFonts w:ascii="Times New Roman" w:hAnsi="Times New Roman"/>
          <w:bCs/>
          <w:color w:val="C00000"/>
          <w:sz w:val="24"/>
          <w:szCs w:val="24"/>
          <w:highlight w:val="yellow"/>
          <w:lang w:val="es-EC"/>
        </w:rPr>
        <w:t>a</w:t>
      </w:r>
      <w:r w:rsidRPr="001A5C7B">
        <w:rPr>
          <w:rFonts w:ascii="Times New Roman" w:hAnsi="Times New Roman"/>
          <w:bCs/>
          <w:color w:val="C00000"/>
          <w:sz w:val="24"/>
          <w:szCs w:val="24"/>
          <w:highlight w:val="yellow"/>
          <w:lang w:val="es-EC"/>
        </w:rPr>
        <w:t>utores</w:t>
      </w:r>
      <w:r w:rsidR="00F2048B" w:rsidRPr="001A5C7B">
        <w:rPr>
          <w:rFonts w:ascii="Times New Roman" w:hAnsi="Times New Roman"/>
          <w:bCs/>
          <w:color w:val="C00000"/>
          <w:sz w:val="24"/>
          <w:szCs w:val="24"/>
          <w:highlight w:val="yellow"/>
          <w:lang w:val="es-EC"/>
        </w:rPr>
        <w:t>)</w:t>
      </w:r>
    </w:p>
    <w:p w14:paraId="30C496D7" w14:textId="55045D01" w:rsidR="002F0E34" w:rsidRPr="001A5C7B" w:rsidRDefault="002F0E34" w:rsidP="002F0E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highlight w:val="yellow"/>
        </w:rPr>
      </w:pPr>
      <w:r w:rsidRPr="001A5C7B">
        <w:rPr>
          <w:rFonts w:ascii="Times New Roman" w:hAnsi="Times New Roman"/>
          <w:bCs/>
          <w:sz w:val="24"/>
          <w:szCs w:val="24"/>
          <w:highlight w:val="yellow"/>
        </w:rPr>
        <w:t>Nombres y apellidos</w:t>
      </w:r>
      <w:r w:rsidR="00587B74" w:rsidRPr="001A5C7B">
        <w:rPr>
          <w:rFonts w:ascii="Times New Roman" w:hAnsi="Times New Roman"/>
          <w:bCs/>
          <w:sz w:val="24"/>
          <w:szCs w:val="24"/>
          <w:highlight w:val="yellow"/>
        </w:rPr>
        <w:t xml:space="preserve"> (sin títulos académicos)</w:t>
      </w:r>
    </w:p>
    <w:p w14:paraId="00DB8BE7" w14:textId="2A1F5D54" w:rsidR="002F0E34" w:rsidRPr="001A5C7B" w:rsidRDefault="00C739F7" w:rsidP="002F0E34">
      <w:pPr>
        <w:spacing w:after="0" w:line="240" w:lineRule="auto"/>
        <w:jc w:val="center"/>
        <w:rPr>
          <w:sz w:val="20"/>
          <w:szCs w:val="20"/>
          <w:highlight w:val="yellow"/>
        </w:rPr>
      </w:pPr>
      <w:hyperlink r:id="rId8" w:history="1">
        <w:r w:rsidR="00B61AF1" w:rsidRPr="001A5C7B">
          <w:rPr>
            <w:rStyle w:val="Hipervnculo"/>
            <w:rFonts w:ascii="Times New Roman" w:hAnsi="Times New Roman"/>
            <w:bCs/>
            <w:sz w:val="24"/>
            <w:szCs w:val="24"/>
            <w:highlight w:val="yellow"/>
          </w:rPr>
          <w:t>https://orcid.org/0000-0000-0000-0000</w:t>
        </w:r>
      </w:hyperlink>
      <w:r w:rsidR="00B61AF1" w:rsidRPr="001A5C7B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  <w:r w:rsidR="002F0E34" w:rsidRPr="001A5C7B">
        <w:rPr>
          <w:rFonts w:ascii="Times New Roman" w:hAnsi="Times New Roman"/>
          <w:b/>
          <w:sz w:val="24"/>
          <w:szCs w:val="24"/>
          <w:highlight w:val="yellow"/>
        </w:rPr>
        <w:t xml:space="preserve">- </w:t>
      </w:r>
      <w:r w:rsidR="00B61AF1" w:rsidRPr="001A5C7B">
        <w:rPr>
          <w:rStyle w:val="Hipervnculo"/>
          <w:rFonts w:ascii="Times New Roman" w:hAnsi="Times New Roman"/>
          <w:color w:val="auto"/>
          <w:sz w:val="24"/>
          <w:szCs w:val="24"/>
          <w:highlight w:val="yellow"/>
          <w:u w:val="none"/>
        </w:rPr>
        <w:t>c</w:t>
      </w:r>
      <w:r w:rsidR="002F0E34" w:rsidRPr="001A5C7B">
        <w:rPr>
          <w:rStyle w:val="Hipervnculo"/>
          <w:rFonts w:ascii="Times New Roman" w:hAnsi="Times New Roman"/>
          <w:color w:val="auto"/>
          <w:sz w:val="24"/>
          <w:szCs w:val="24"/>
          <w:highlight w:val="yellow"/>
          <w:u w:val="none"/>
        </w:rPr>
        <w:t>orreo</w:t>
      </w:r>
      <w:r w:rsidR="006C0932" w:rsidRPr="001A5C7B">
        <w:rPr>
          <w:rStyle w:val="Hipervnculo"/>
          <w:rFonts w:ascii="Times New Roman" w:hAnsi="Times New Roman"/>
          <w:color w:val="auto"/>
          <w:sz w:val="24"/>
          <w:szCs w:val="24"/>
          <w:highlight w:val="yellow"/>
          <w:u w:val="none"/>
        </w:rPr>
        <w:t xml:space="preserve"> </w:t>
      </w:r>
      <w:r w:rsidR="002F0E34" w:rsidRPr="001A5C7B">
        <w:rPr>
          <w:rStyle w:val="Hipervnculo"/>
          <w:rFonts w:ascii="Times New Roman" w:hAnsi="Times New Roman"/>
          <w:color w:val="auto"/>
          <w:sz w:val="24"/>
          <w:szCs w:val="24"/>
          <w:highlight w:val="yellow"/>
          <w:u w:val="none"/>
        </w:rPr>
        <w:t>electrónico</w:t>
      </w:r>
      <w:r w:rsidR="00B61AF1" w:rsidRPr="001A5C7B">
        <w:rPr>
          <w:rStyle w:val="Hipervnculo"/>
          <w:rFonts w:ascii="Times New Roman" w:hAnsi="Times New Roman"/>
          <w:color w:val="auto"/>
          <w:sz w:val="24"/>
          <w:szCs w:val="24"/>
          <w:highlight w:val="yellow"/>
          <w:u w:val="none"/>
        </w:rPr>
        <w:t xml:space="preserve">  </w:t>
      </w:r>
    </w:p>
    <w:p w14:paraId="0192CF93" w14:textId="4EBE169A" w:rsidR="002F0E34" w:rsidRPr="002F0E34" w:rsidRDefault="002F0E34" w:rsidP="002F0E3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s-ES"/>
        </w:rPr>
      </w:pPr>
      <w:r w:rsidRPr="001A5C7B">
        <w:rPr>
          <w:rFonts w:ascii="Times New Roman" w:hAnsi="Times New Roman"/>
          <w:sz w:val="24"/>
          <w:szCs w:val="24"/>
          <w:highlight w:val="yellow"/>
          <w:lang w:eastAsia="es-ES"/>
        </w:rPr>
        <w:t xml:space="preserve">Filiación </w:t>
      </w:r>
      <w:r w:rsidR="00587B74" w:rsidRPr="001A5C7B">
        <w:rPr>
          <w:rFonts w:ascii="Times New Roman" w:hAnsi="Times New Roman"/>
          <w:sz w:val="24"/>
          <w:szCs w:val="24"/>
          <w:highlight w:val="yellow"/>
          <w:lang w:eastAsia="es-ES"/>
        </w:rPr>
        <w:t>i</w:t>
      </w:r>
      <w:r w:rsidRPr="001A5C7B">
        <w:rPr>
          <w:rFonts w:ascii="Times New Roman" w:hAnsi="Times New Roman"/>
          <w:sz w:val="24"/>
          <w:szCs w:val="24"/>
          <w:highlight w:val="yellow"/>
          <w:lang w:eastAsia="es-ES"/>
        </w:rPr>
        <w:t>nstitucional -</w:t>
      </w:r>
      <w:r w:rsidR="00B61AF1" w:rsidRPr="001A5C7B">
        <w:rPr>
          <w:rFonts w:ascii="Times New Roman" w:hAnsi="Times New Roman"/>
          <w:sz w:val="24"/>
          <w:szCs w:val="24"/>
          <w:highlight w:val="yellow"/>
          <w:lang w:eastAsia="es-ES"/>
        </w:rPr>
        <w:t xml:space="preserve"> </w:t>
      </w:r>
      <w:r w:rsidRPr="001A5C7B">
        <w:rPr>
          <w:rFonts w:ascii="Times New Roman" w:hAnsi="Times New Roman"/>
          <w:w w:val="110"/>
          <w:sz w:val="24"/>
          <w:szCs w:val="24"/>
          <w:highlight w:val="yellow"/>
        </w:rPr>
        <w:t>País</w:t>
      </w:r>
    </w:p>
    <w:p w14:paraId="32A28432" w14:textId="77777777" w:rsidR="00D30EBB" w:rsidRDefault="00D30EBB" w:rsidP="002A1DAD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14:paraId="2168F3C8" w14:textId="40770FB6" w:rsidR="00154555" w:rsidRPr="00992487" w:rsidRDefault="00AC05C7" w:rsidP="00BE03CD">
      <w:pPr>
        <w:jc w:val="center"/>
        <w:rPr>
          <w:rFonts w:ascii="Times New Roman" w:hAnsi="Times New Roman"/>
          <w:sz w:val="24"/>
          <w:szCs w:val="24"/>
          <w:lang w:val="es-ES"/>
        </w:rPr>
      </w:pPr>
      <w:r w:rsidRPr="00992487">
        <w:rPr>
          <w:rFonts w:ascii="Times New Roman" w:hAnsi="Times New Roman"/>
          <w:sz w:val="24"/>
          <w:szCs w:val="24"/>
          <w:lang w:val="es-ES"/>
        </w:rPr>
        <w:t>M</w:t>
      </w:r>
      <w:r w:rsidR="00586510" w:rsidRPr="00992487">
        <w:rPr>
          <w:rFonts w:ascii="Times New Roman" w:hAnsi="Times New Roman"/>
          <w:sz w:val="24"/>
          <w:szCs w:val="24"/>
          <w:lang w:val="es-ES"/>
        </w:rPr>
        <w:t xml:space="preserve">áximo </w:t>
      </w:r>
      <w:r w:rsidR="002F0E34" w:rsidRPr="00992487">
        <w:rPr>
          <w:rFonts w:ascii="Times New Roman" w:hAnsi="Times New Roman"/>
          <w:sz w:val="24"/>
          <w:szCs w:val="24"/>
          <w:lang w:val="es-ES"/>
        </w:rPr>
        <w:t>6</w:t>
      </w:r>
      <w:r w:rsidR="00586510" w:rsidRPr="00992487">
        <w:rPr>
          <w:rFonts w:ascii="Times New Roman" w:hAnsi="Times New Roman"/>
          <w:sz w:val="24"/>
          <w:szCs w:val="24"/>
          <w:lang w:val="es-ES"/>
        </w:rPr>
        <w:t>000 palabras</w:t>
      </w:r>
    </w:p>
    <w:p w14:paraId="05050CAF" w14:textId="2CFD308F" w:rsidR="008D43EE" w:rsidRDefault="00154555" w:rsidP="00A5730E">
      <w:pPr>
        <w:spacing w:after="0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4C5F9B">
        <w:rPr>
          <w:rFonts w:ascii="Times New Roman" w:hAnsi="Times New Roman"/>
          <w:b/>
          <w:sz w:val="24"/>
          <w:szCs w:val="24"/>
          <w:lang w:val="es-ES"/>
        </w:rPr>
        <w:t xml:space="preserve">Recibido: </w:t>
      </w:r>
      <w:r w:rsidR="006C662F" w:rsidRPr="004C5F9B">
        <w:rPr>
          <w:rFonts w:ascii="Times New Roman" w:hAnsi="Times New Roman"/>
          <w:b/>
          <w:sz w:val="24"/>
          <w:szCs w:val="24"/>
          <w:lang w:val="es-ES"/>
        </w:rPr>
        <w:t>XXXXXXX</w:t>
      </w:r>
      <w:r w:rsidRPr="004C5F9B">
        <w:rPr>
          <w:rFonts w:ascii="Times New Roman" w:hAnsi="Times New Roman"/>
          <w:b/>
          <w:sz w:val="24"/>
          <w:szCs w:val="24"/>
          <w:lang w:val="es-ES"/>
        </w:rPr>
        <w:t xml:space="preserve"> – </w:t>
      </w:r>
      <w:r w:rsidR="000B0B13" w:rsidRPr="004C5F9B">
        <w:rPr>
          <w:rFonts w:ascii="Times New Roman" w:hAnsi="Times New Roman"/>
          <w:b/>
          <w:sz w:val="24"/>
          <w:szCs w:val="24"/>
          <w:lang w:val="es-ES"/>
        </w:rPr>
        <w:t xml:space="preserve">Revisado: XXXXXXXX - </w:t>
      </w:r>
      <w:r w:rsidRPr="004C5F9B">
        <w:rPr>
          <w:rFonts w:ascii="Times New Roman" w:hAnsi="Times New Roman"/>
          <w:b/>
          <w:sz w:val="24"/>
          <w:szCs w:val="24"/>
          <w:lang w:val="es-ES"/>
        </w:rPr>
        <w:t xml:space="preserve">Publicado: </w:t>
      </w:r>
      <w:r w:rsidR="006C662F" w:rsidRPr="004C5F9B">
        <w:rPr>
          <w:rFonts w:ascii="Times New Roman" w:hAnsi="Times New Roman"/>
          <w:b/>
          <w:sz w:val="24"/>
          <w:szCs w:val="24"/>
          <w:lang w:val="es-ES"/>
        </w:rPr>
        <w:t>XXXXXXXX</w:t>
      </w:r>
    </w:p>
    <w:p w14:paraId="4CA07763" w14:textId="77777777" w:rsidR="005F75CA" w:rsidRPr="005F75CA" w:rsidRDefault="005F75CA" w:rsidP="005F75CA">
      <w:pPr>
        <w:spacing w:before="49"/>
        <w:ind w:right="375"/>
        <w:jc w:val="both"/>
        <w:rPr>
          <w:rFonts w:ascii="Times New Roman" w:eastAsia="Century Schoolbook" w:hAnsi="Times New Roman"/>
          <w:b/>
          <w:bCs/>
          <w:iCs/>
          <w:sz w:val="24"/>
          <w:szCs w:val="24"/>
        </w:rPr>
      </w:pPr>
      <w:r w:rsidRPr="005F75CA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Resumen: </w:t>
      </w:r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español e inglés, time new román, 12, interlineado simple. Máximo 250 palabras. Responde a: </w:t>
      </w:r>
      <w:r w:rsidRPr="0016761D">
        <w:rPr>
          <w:rFonts w:ascii="Times New Roman" w:eastAsia="Century Schoolbook" w:hAnsi="Times New Roman"/>
          <w:b/>
          <w:bCs/>
          <w:iCs/>
          <w:sz w:val="24"/>
          <w:szCs w:val="24"/>
        </w:rPr>
        <w:t>Introducción / objetivo / metodología / resultados / conclusiones</w:t>
      </w:r>
      <w:r w:rsidRPr="005F75CA">
        <w:rPr>
          <w:rFonts w:ascii="Times New Roman" w:eastAsia="Century Schoolbook" w:hAnsi="Times New Roman"/>
          <w:iCs/>
          <w:sz w:val="24"/>
          <w:szCs w:val="24"/>
        </w:rPr>
        <w:t>. (EN UN SOLO BLOQUE).</w:t>
      </w:r>
    </w:p>
    <w:p w14:paraId="4310F1B3" w14:textId="77777777" w:rsidR="005F75CA" w:rsidRPr="005F75CA" w:rsidRDefault="005F75CA" w:rsidP="005F75CA">
      <w:pPr>
        <w:spacing w:before="49"/>
        <w:ind w:right="375"/>
        <w:jc w:val="both"/>
        <w:rPr>
          <w:rFonts w:ascii="Times New Roman" w:eastAsia="Century Schoolbook" w:hAnsi="Times New Roman"/>
          <w:b/>
          <w:bCs/>
          <w:iCs/>
          <w:sz w:val="24"/>
          <w:szCs w:val="24"/>
        </w:rPr>
      </w:pPr>
      <w:r w:rsidRPr="005F75CA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Palabras clave: </w:t>
      </w:r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español e inglés, De 3 y 5 palabras. </w:t>
      </w:r>
    </w:p>
    <w:p w14:paraId="7C15269B" w14:textId="77777777" w:rsidR="005F75CA" w:rsidRPr="005F75CA" w:rsidRDefault="005F75CA" w:rsidP="005F75CA">
      <w:pPr>
        <w:spacing w:before="49"/>
        <w:ind w:right="375"/>
        <w:jc w:val="both"/>
        <w:rPr>
          <w:rFonts w:ascii="Times New Roman" w:eastAsia="Century Schoolbook" w:hAnsi="Times New Roman"/>
          <w:b/>
          <w:bCs/>
          <w:iCs/>
          <w:sz w:val="24"/>
          <w:szCs w:val="24"/>
        </w:rPr>
      </w:pPr>
      <w:proofErr w:type="spellStart"/>
      <w:r w:rsidRPr="005F75CA">
        <w:rPr>
          <w:rFonts w:ascii="Times New Roman" w:eastAsia="Century Schoolbook" w:hAnsi="Times New Roman"/>
          <w:b/>
          <w:bCs/>
          <w:iCs/>
          <w:sz w:val="24"/>
          <w:szCs w:val="24"/>
        </w:rPr>
        <w:t>Abstract</w:t>
      </w:r>
      <w:proofErr w:type="spellEnd"/>
      <w:r w:rsidRPr="005F75CA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 </w:t>
      </w:r>
      <w:r w:rsidRPr="005F75CA">
        <w:rPr>
          <w:rFonts w:ascii="Times New Roman" w:eastAsia="Century Schoolbook" w:hAnsi="Times New Roman"/>
          <w:iCs/>
          <w:sz w:val="24"/>
          <w:szCs w:val="24"/>
        </w:rPr>
        <w:t>(ON ITALIC)</w:t>
      </w:r>
    </w:p>
    <w:p w14:paraId="52770C8E" w14:textId="77777777" w:rsidR="005F75CA" w:rsidRPr="005F75CA" w:rsidRDefault="005F75CA" w:rsidP="005F75CA">
      <w:pPr>
        <w:spacing w:before="49"/>
        <w:ind w:right="375"/>
        <w:jc w:val="both"/>
        <w:rPr>
          <w:rFonts w:ascii="Times New Roman" w:eastAsia="Century Schoolbook" w:hAnsi="Times New Roman"/>
          <w:iCs/>
          <w:sz w:val="24"/>
          <w:szCs w:val="24"/>
        </w:rPr>
      </w:pPr>
      <w:proofErr w:type="spellStart"/>
      <w:r w:rsidRPr="005F75CA">
        <w:rPr>
          <w:rFonts w:ascii="Times New Roman" w:eastAsia="Century Schoolbook" w:hAnsi="Times New Roman"/>
          <w:iCs/>
          <w:sz w:val="24"/>
          <w:szCs w:val="24"/>
        </w:rPr>
        <w:t>Spanish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 and English, new </w:t>
      </w:r>
      <w:proofErr w:type="spellStart"/>
      <w:r w:rsidRPr="005F75CA">
        <w:rPr>
          <w:rFonts w:ascii="Times New Roman" w:eastAsia="Century Schoolbook" w:hAnsi="Times New Roman"/>
          <w:iCs/>
          <w:sz w:val="24"/>
          <w:szCs w:val="24"/>
        </w:rPr>
        <w:t>Roman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 tense, 12, </w:t>
      </w:r>
      <w:proofErr w:type="gramStart"/>
      <w:r w:rsidRPr="005F75CA">
        <w:rPr>
          <w:rFonts w:ascii="Times New Roman" w:eastAsia="Century Schoolbook" w:hAnsi="Times New Roman"/>
          <w:iCs/>
          <w:sz w:val="24"/>
          <w:szCs w:val="24"/>
        </w:rPr>
        <w:t>single</w:t>
      </w:r>
      <w:proofErr w:type="gramEnd"/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 </w:t>
      </w:r>
      <w:proofErr w:type="spellStart"/>
      <w:r w:rsidRPr="005F75CA">
        <w:rPr>
          <w:rFonts w:ascii="Times New Roman" w:eastAsia="Century Schoolbook" w:hAnsi="Times New Roman"/>
          <w:iCs/>
          <w:sz w:val="24"/>
          <w:szCs w:val="24"/>
        </w:rPr>
        <w:t>spacing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. </w:t>
      </w:r>
      <w:proofErr w:type="spellStart"/>
      <w:r w:rsidRPr="005F75CA">
        <w:rPr>
          <w:rFonts w:ascii="Times New Roman" w:eastAsia="Century Schoolbook" w:hAnsi="Times New Roman"/>
          <w:iCs/>
          <w:sz w:val="24"/>
          <w:szCs w:val="24"/>
        </w:rPr>
        <w:t>Maximum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 250 </w:t>
      </w:r>
      <w:proofErr w:type="spellStart"/>
      <w:r w:rsidRPr="005F75CA">
        <w:rPr>
          <w:rFonts w:ascii="Times New Roman" w:eastAsia="Century Schoolbook" w:hAnsi="Times New Roman"/>
          <w:iCs/>
          <w:sz w:val="24"/>
          <w:szCs w:val="24"/>
        </w:rPr>
        <w:t>words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. </w:t>
      </w:r>
      <w:proofErr w:type="spellStart"/>
      <w:r w:rsidRPr="005F75CA">
        <w:rPr>
          <w:rFonts w:ascii="Times New Roman" w:eastAsia="Century Schoolbook" w:hAnsi="Times New Roman"/>
          <w:iCs/>
          <w:sz w:val="24"/>
          <w:szCs w:val="24"/>
        </w:rPr>
        <w:t>Responds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 </w:t>
      </w:r>
      <w:proofErr w:type="spellStart"/>
      <w:r w:rsidRPr="005F75CA">
        <w:rPr>
          <w:rFonts w:ascii="Times New Roman" w:eastAsia="Century Schoolbook" w:hAnsi="Times New Roman"/>
          <w:iCs/>
          <w:sz w:val="24"/>
          <w:szCs w:val="24"/>
        </w:rPr>
        <w:t>to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: </w:t>
      </w:r>
      <w:proofErr w:type="spellStart"/>
      <w:r w:rsidRPr="00476925">
        <w:rPr>
          <w:rFonts w:ascii="Times New Roman" w:eastAsia="Century Schoolbook" w:hAnsi="Times New Roman"/>
          <w:b/>
          <w:bCs/>
          <w:iCs/>
          <w:sz w:val="24"/>
          <w:szCs w:val="24"/>
        </w:rPr>
        <w:t>Introduction</w:t>
      </w:r>
      <w:proofErr w:type="spellEnd"/>
      <w:r w:rsidRPr="00476925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 / </w:t>
      </w:r>
      <w:proofErr w:type="spellStart"/>
      <w:r w:rsidRPr="00476925">
        <w:rPr>
          <w:rFonts w:ascii="Times New Roman" w:eastAsia="Century Schoolbook" w:hAnsi="Times New Roman"/>
          <w:b/>
          <w:bCs/>
          <w:iCs/>
          <w:sz w:val="24"/>
          <w:szCs w:val="24"/>
        </w:rPr>
        <w:t>objective</w:t>
      </w:r>
      <w:proofErr w:type="spellEnd"/>
      <w:r w:rsidRPr="00476925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 / </w:t>
      </w:r>
      <w:proofErr w:type="spellStart"/>
      <w:r w:rsidRPr="00476925">
        <w:rPr>
          <w:rFonts w:ascii="Times New Roman" w:eastAsia="Century Schoolbook" w:hAnsi="Times New Roman"/>
          <w:b/>
          <w:bCs/>
          <w:iCs/>
          <w:sz w:val="24"/>
          <w:szCs w:val="24"/>
        </w:rPr>
        <w:t>methodology</w:t>
      </w:r>
      <w:proofErr w:type="spellEnd"/>
      <w:r w:rsidRPr="00476925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 / </w:t>
      </w:r>
      <w:proofErr w:type="spellStart"/>
      <w:r w:rsidRPr="00476925">
        <w:rPr>
          <w:rFonts w:ascii="Times New Roman" w:eastAsia="Century Schoolbook" w:hAnsi="Times New Roman"/>
          <w:b/>
          <w:bCs/>
          <w:iCs/>
          <w:sz w:val="24"/>
          <w:szCs w:val="24"/>
        </w:rPr>
        <w:t>results</w:t>
      </w:r>
      <w:proofErr w:type="spellEnd"/>
      <w:r w:rsidRPr="00476925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 / </w:t>
      </w:r>
      <w:proofErr w:type="spellStart"/>
      <w:r w:rsidRPr="00476925">
        <w:rPr>
          <w:rFonts w:ascii="Times New Roman" w:eastAsia="Century Schoolbook" w:hAnsi="Times New Roman"/>
          <w:b/>
          <w:bCs/>
          <w:iCs/>
          <w:sz w:val="24"/>
          <w:szCs w:val="24"/>
        </w:rPr>
        <w:t>conclusions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>. (IN ONE BLOCK).</w:t>
      </w:r>
    </w:p>
    <w:p w14:paraId="397F1300" w14:textId="41F69016" w:rsidR="005F75CA" w:rsidRDefault="005F75CA" w:rsidP="005F75CA">
      <w:pPr>
        <w:spacing w:before="49"/>
        <w:ind w:right="375"/>
        <w:jc w:val="both"/>
        <w:rPr>
          <w:rFonts w:ascii="Times New Roman" w:eastAsia="Century Schoolbook" w:hAnsi="Times New Roman"/>
          <w:iCs/>
          <w:sz w:val="24"/>
          <w:szCs w:val="24"/>
        </w:rPr>
      </w:pPr>
      <w:proofErr w:type="spellStart"/>
      <w:r w:rsidRPr="005F75CA">
        <w:rPr>
          <w:rFonts w:ascii="Times New Roman" w:eastAsia="Century Schoolbook" w:hAnsi="Times New Roman"/>
          <w:b/>
          <w:bCs/>
          <w:iCs/>
          <w:sz w:val="24"/>
          <w:szCs w:val="24"/>
        </w:rPr>
        <w:t>Keywords</w:t>
      </w:r>
      <w:proofErr w:type="spellEnd"/>
      <w:r w:rsidRPr="005F75CA">
        <w:rPr>
          <w:rFonts w:ascii="Times New Roman" w:eastAsia="Century Schoolbook" w:hAnsi="Times New Roman"/>
          <w:b/>
          <w:bCs/>
          <w:iCs/>
          <w:sz w:val="24"/>
          <w:szCs w:val="24"/>
        </w:rPr>
        <w:t xml:space="preserve"> </w:t>
      </w:r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(ON ITALIC) </w:t>
      </w:r>
      <w:proofErr w:type="spellStart"/>
      <w:r w:rsidRPr="005F75CA">
        <w:rPr>
          <w:rFonts w:ascii="Times New Roman" w:eastAsia="Century Schoolbook" w:hAnsi="Times New Roman"/>
          <w:iCs/>
          <w:sz w:val="24"/>
          <w:szCs w:val="24"/>
        </w:rPr>
        <w:t>Spanish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 xml:space="preserve"> and English, 3 and 5 </w:t>
      </w:r>
      <w:proofErr w:type="spellStart"/>
      <w:r w:rsidRPr="005F75CA">
        <w:rPr>
          <w:rFonts w:ascii="Times New Roman" w:eastAsia="Century Schoolbook" w:hAnsi="Times New Roman"/>
          <w:iCs/>
          <w:sz w:val="24"/>
          <w:szCs w:val="24"/>
        </w:rPr>
        <w:t>words</w:t>
      </w:r>
      <w:proofErr w:type="spellEnd"/>
      <w:r w:rsidRPr="005F75CA">
        <w:rPr>
          <w:rFonts w:ascii="Times New Roman" w:eastAsia="Century Schoolbook" w:hAnsi="Times New Roman"/>
          <w:iCs/>
          <w:sz w:val="24"/>
          <w:szCs w:val="24"/>
        </w:rPr>
        <w:t>.</w:t>
      </w:r>
    </w:p>
    <w:p w14:paraId="2B02705D" w14:textId="77777777" w:rsidR="00563A17" w:rsidRPr="005F1D0D" w:rsidRDefault="00563A17" w:rsidP="005F75CA">
      <w:pPr>
        <w:spacing w:before="49"/>
        <w:ind w:right="375"/>
        <w:jc w:val="both"/>
        <w:rPr>
          <w:rFonts w:ascii="Times New Roman" w:eastAsia="Century Schoolbook" w:hAnsi="Times New Roman"/>
          <w:b/>
          <w:bCs/>
          <w:iCs/>
          <w:sz w:val="24"/>
          <w:szCs w:val="24"/>
        </w:rPr>
      </w:pPr>
    </w:p>
    <w:p w14:paraId="0C982019" w14:textId="77777777" w:rsidR="00563A17" w:rsidRDefault="00563A17" w:rsidP="00563A17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E2803">
        <w:rPr>
          <w:rFonts w:ascii="Times New Roman" w:hAnsi="Times New Roman"/>
          <w:b/>
          <w:bCs/>
          <w:iCs/>
          <w:sz w:val="24"/>
          <w:szCs w:val="24"/>
        </w:rPr>
        <w:t>Introducción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(Centrado)</w:t>
      </w:r>
    </w:p>
    <w:p w14:paraId="431411F5" w14:textId="77777777" w:rsidR="00563A17" w:rsidRDefault="00563A17" w:rsidP="00563A17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9179E">
        <w:rPr>
          <w:rFonts w:ascii="Times New Roman" w:hAnsi="Times New Roman"/>
          <w:b/>
          <w:bCs/>
          <w:iCs/>
          <w:sz w:val="24"/>
          <w:szCs w:val="24"/>
        </w:rPr>
        <w:t>(</w:t>
      </w:r>
      <w:r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Desde aquí en adelante tamaño de letra 12, </w:t>
      </w:r>
      <w:r>
        <w:rPr>
          <w:rFonts w:ascii="Times New Roman" w:hAnsi="Times New Roman"/>
          <w:b/>
          <w:bCs/>
          <w:iCs/>
          <w:sz w:val="24"/>
          <w:szCs w:val="24"/>
        </w:rPr>
        <w:t>Interlineado 1.5, Normas APA 7)</w:t>
      </w:r>
      <w:r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      </w:t>
      </w:r>
    </w:p>
    <w:p w14:paraId="7401CAA7" w14:textId="77777777" w:rsidR="00563A17" w:rsidRPr="00E623B3" w:rsidRDefault="00563A17" w:rsidP="00563A17">
      <w:pPr>
        <w:spacing w:after="0" w:line="360" w:lineRule="auto"/>
        <w:ind w:right="374"/>
        <w:jc w:val="both"/>
        <w:rPr>
          <w:rFonts w:ascii="Times New Roman" w:eastAsia="Century Schoolbook" w:hAnsi="Times New Roman"/>
          <w:b/>
          <w:bCs/>
          <w:sz w:val="24"/>
          <w:szCs w:val="24"/>
          <w:lang w:val="es-EC"/>
        </w:rPr>
      </w:pPr>
      <w:r w:rsidRPr="003E2803">
        <w:rPr>
          <w:rFonts w:ascii="Times New Roman" w:eastAsia="Century Schoolbook" w:hAnsi="Times New Roman"/>
          <w:sz w:val="24"/>
          <w:szCs w:val="24"/>
          <w:lang w:val="es-EC"/>
        </w:rPr>
        <w:t xml:space="preserve">Responde a: </w:t>
      </w:r>
      <w:r>
        <w:rPr>
          <w:rFonts w:ascii="Times New Roman" w:eastAsia="Century Schoolbook" w:hAnsi="Times New Roman"/>
          <w:sz w:val="24"/>
          <w:szCs w:val="24"/>
          <w:lang w:val="es-EC"/>
        </w:rPr>
        <w:t>A</w:t>
      </w:r>
      <w:r w:rsidRPr="00E623B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ntecedente</w:t>
      </w:r>
      <w:r w:rsidRPr="003E2803">
        <w:rPr>
          <w:rFonts w:ascii="Times New Roman" w:eastAsia="Century Schoolbook" w:hAnsi="Times New Roman"/>
          <w:sz w:val="24"/>
          <w:szCs w:val="24"/>
          <w:lang w:val="es-EC"/>
        </w:rPr>
        <w:t xml:space="preserve"> / </w:t>
      </w:r>
      <w:r w:rsidRPr="00E623B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delimitación – justificación</w:t>
      </w:r>
      <w:r w:rsidRPr="003E2803">
        <w:rPr>
          <w:rFonts w:ascii="Times New Roman" w:eastAsia="Century Schoolbook" w:hAnsi="Times New Roman"/>
          <w:sz w:val="24"/>
          <w:szCs w:val="24"/>
          <w:lang w:val="es-EC"/>
        </w:rPr>
        <w:t xml:space="preserve"> / </w:t>
      </w:r>
      <w:r w:rsidRPr="00E623B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objetivo</w:t>
      </w:r>
      <w:r w:rsidRPr="003E2803">
        <w:rPr>
          <w:rFonts w:ascii="Times New Roman" w:eastAsia="Century Schoolbook" w:hAnsi="Times New Roman"/>
          <w:sz w:val="24"/>
          <w:szCs w:val="24"/>
          <w:lang w:val="es-EC"/>
        </w:rPr>
        <w:t xml:space="preserve"> / </w:t>
      </w:r>
      <w:r w:rsidRPr="00E623B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desarrollo de la literatura.</w:t>
      </w:r>
    </w:p>
    <w:p w14:paraId="03C86308" w14:textId="77777777" w:rsidR="00563A17" w:rsidRPr="00363EA0" w:rsidRDefault="00563A17" w:rsidP="00563A17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363EA0">
        <w:rPr>
          <w:rFonts w:ascii="Times New Roman" w:hAnsi="Times New Roman"/>
          <w:b/>
          <w:bCs/>
          <w:sz w:val="24"/>
          <w:szCs w:val="24"/>
          <w:lang w:val="es-EC"/>
        </w:rPr>
        <w:t>Cita Narrativa (Inicio del texto)</w:t>
      </w:r>
    </w:p>
    <w:p w14:paraId="398BCED9" w14:textId="77777777" w:rsidR="00563A17" w:rsidRPr="00363EA0" w:rsidRDefault="00563A17" w:rsidP="00563A17">
      <w:pPr>
        <w:rPr>
          <w:rFonts w:ascii="Times New Roman" w:hAnsi="Times New Roman"/>
          <w:noProof/>
          <w:sz w:val="24"/>
          <w:szCs w:val="24"/>
          <w:lang w:val="es-EC"/>
        </w:rPr>
      </w:pPr>
      <w:r>
        <w:rPr>
          <w:rFonts w:ascii="Times New Roman" w:hAnsi="Times New Roman"/>
          <w:sz w:val="24"/>
          <w:szCs w:val="24"/>
          <w:lang w:val="es-EC"/>
        </w:rPr>
        <w:t xml:space="preserve">Según </w:t>
      </w:r>
      <w:r w:rsidRPr="00E20E53">
        <w:rPr>
          <w:rFonts w:ascii="Times New Roman" w:hAnsi="Times New Roman"/>
          <w:sz w:val="24"/>
          <w:szCs w:val="24"/>
          <w:highlight w:val="yellow"/>
          <w:lang w:val="es-EC"/>
        </w:rPr>
        <w:t>Apellido (2018)</w:t>
      </w:r>
      <w:r>
        <w:rPr>
          <w:rFonts w:ascii="Times New Roman" w:hAnsi="Times New Roman"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</w:t>
      </w:r>
      <w:r>
        <w:rPr>
          <w:rFonts w:ascii="Times New Roman" w:hAnsi="Times New Roman"/>
          <w:noProof/>
          <w:sz w:val="24"/>
          <w:szCs w:val="24"/>
          <w:lang w:val="es-EC"/>
        </w:rPr>
        <w:t>.</w:t>
      </w:r>
    </w:p>
    <w:p w14:paraId="438B235D" w14:textId="77777777" w:rsidR="00563A17" w:rsidRPr="00F13674" w:rsidRDefault="00563A17" w:rsidP="00563A17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F13674">
        <w:rPr>
          <w:rFonts w:ascii="Times New Roman" w:hAnsi="Times New Roman"/>
          <w:b/>
          <w:bCs/>
          <w:sz w:val="24"/>
          <w:szCs w:val="24"/>
          <w:lang w:val="es-EC"/>
        </w:rPr>
        <w:t>Cita entre paréntesis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 xml:space="preserve"> (Final del texto)</w:t>
      </w:r>
    </w:p>
    <w:p w14:paraId="4BD87A08" w14:textId="722BC88C" w:rsidR="00563A17" w:rsidRDefault="00563A17" w:rsidP="00563A17">
      <w:pPr>
        <w:jc w:val="both"/>
        <w:rPr>
          <w:rFonts w:ascii="Times New Roman" w:hAnsi="Times New Roman"/>
          <w:noProof/>
          <w:sz w:val="24"/>
          <w:szCs w:val="24"/>
          <w:lang w:val="es-EC"/>
        </w:rPr>
      </w:pP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 xml:space="preserve">de nuestras poblaciones </w:t>
      </w:r>
      <w:r w:rsidRPr="00E20E53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(Apellido, 2018)</w:t>
      </w:r>
      <w:r>
        <w:rPr>
          <w:rFonts w:ascii="Times New Roman" w:hAnsi="Times New Roman"/>
          <w:noProof/>
          <w:sz w:val="24"/>
          <w:szCs w:val="24"/>
          <w:lang w:val="es-EC"/>
        </w:rPr>
        <w:t>.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</w:p>
    <w:p w14:paraId="14B990C8" w14:textId="2DF40E1E" w:rsidR="00335984" w:rsidRDefault="00335984" w:rsidP="00563A17">
      <w:pPr>
        <w:jc w:val="both"/>
        <w:rPr>
          <w:rFonts w:ascii="Times New Roman" w:hAnsi="Times New Roman"/>
          <w:noProof/>
          <w:sz w:val="24"/>
          <w:szCs w:val="24"/>
          <w:lang w:val="es-EC"/>
        </w:rPr>
      </w:pPr>
    </w:p>
    <w:p w14:paraId="06CE56FD" w14:textId="77777777" w:rsidR="00335984" w:rsidRDefault="00335984" w:rsidP="00563A17">
      <w:pPr>
        <w:jc w:val="both"/>
        <w:rPr>
          <w:rFonts w:ascii="Times New Roman" w:hAnsi="Times New Roman"/>
          <w:noProof/>
          <w:sz w:val="24"/>
          <w:szCs w:val="24"/>
          <w:lang w:val="es-EC"/>
        </w:rPr>
      </w:pPr>
    </w:p>
    <w:p w14:paraId="4ACE572D" w14:textId="77777777" w:rsidR="00563A17" w:rsidRPr="00724AE6" w:rsidRDefault="00563A17" w:rsidP="00563A17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lastRenderedPageBreak/>
        <w:t>Cita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>s</w:t>
      </w: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>textuales cortas</w:t>
      </w: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>menos</w:t>
      </w: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 xml:space="preserve"> de 40 palabras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 xml:space="preserve"> (Texto que va entre comillas)</w:t>
      </w:r>
    </w:p>
    <w:p w14:paraId="68F3441E" w14:textId="77777777" w:rsidR="00563A17" w:rsidRDefault="00563A17" w:rsidP="00563A17">
      <w:pPr>
        <w:jc w:val="both"/>
        <w:rPr>
          <w:rFonts w:ascii="Times New Roman" w:hAnsi="Times New Roman"/>
          <w:sz w:val="24"/>
          <w:szCs w:val="24"/>
          <w:lang w:val="es-EC"/>
        </w:rPr>
      </w:pP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poblaciones, señala el documento, habrá necesidad de una fuerza laboral con habilidades,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competencias y conocimientos que se ajusten a las necesidad de las empresas, lo que exige a la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vez una buena red de sistemas de formación profesional y capacitación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CE0900">
        <w:rPr>
          <w:rFonts w:ascii="Times New Roman" w:hAnsi="Times New Roman"/>
          <w:b/>
          <w:bCs/>
          <w:noProof/>
          <w:sz w:val="24"/>
          <w:szCs w:val="24"/>
          <w:lang w:val="es-EC"/>
        </w:rPr>
        <w:t>“mejorar los estilos de vida de las personas de los estratos medios y bajos de nuestras poblaciones”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. </w:t>
      </w:r>
      <w:r w:rsidRPr="00CE0900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(Apellido, 2015, p. 100)</w:t>
      </w:r>
    </w:p>
    <w:p w14:paraId="57892CE1" w14:textId="77777777" w:rsidR="00563A17" w:rsidRPr="00724AE6" w:rsidRDefault="00563A17" w:rsidP="00563A17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>Cita Narrativ</w:t>
      </w:r>
      <w:r>
        <w:rPr>
          <w:rFonts w:ascii="Times New Roman" w:hAnsi="Times New Roman"/>
          <w:b/>
          <w:bCs/>
          <w:sz w:val="24"/>
          <w:szCs w:val="24"/>
          <w:lang w:val="es-EC"/>
        </w:rPr>
        <w:t>a</w:t>
      </w:r>
      <w:r w:rsidRPr="00724AE6">
        <w:rPr>
          <w:rFonts w:ascii="Times New Roman" w:hAnsi="Times New Roman"/>
          <w:b/>
          <w:bCs/>
          <w:sz w:val="24"/>
          <w:szCs w:val="24"/>
          <w:lang w:val="es-EC"/>
        </w:rPr>
        <w:t xml:space="preserve"> de más de 40 palabras</w:t>
      </w:r>
    </w:p>
    <w:p w14:paraId="448BA8DA" w14:textId="77777777" w:rsidR="00563A17" w:rsidRDefault="00563A17" w:rsidP="00563A17">
      <w:pPr>
        <w:jc w:val="both"/>
        <w:rPr>
          <w:rFonts w:ascii="Times New Roman" w:hAnsi="Times New Roman"/>
          <w:noProof/>
          <w:sz w:val="24"/>
          <w:szCs w:val="24"/>
          <w:lang w:val="es-EC"/>
        </w:rPr>
      </w:pPr>
      <w:r>
        <w:rPr>
          <w:rFonts w:ascii="Times New Roman" w:hAnsi="Times New Roman"/>
          <w:noProof/>
          <w:sz w:val="24"/>
          <w:szCs w:val="24"/>
          <w:lang w:val="es-EC"/>
        </w:rPr>
        <w:t xml:space="preserve">De acuerdo con </w:t>
      </w:r>
      <w:r w:rsidRPr="00CE0900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Apellido (2015)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poblaciones, señala el documento</w:t>
      </w:r>
      <w:r>
        <w:rPr>
          <w:rFonts w:ascii="Times New Roman" w:hAnsi="Times New Roman"/>
          <w:noProof/>
          <w:sz w:val="24"/>
          <w:szCs w:val="24"/>
          <w:lang w:val="es-EC"/>
        </w:rPr>
        <w:t>:</w:t>
      </w:r>
    </w:p>
    <w:p w14:paraId="3CD9895D" w14:textId="77777777" w:rsidR="00563A17" w:rsidRDefault="00563A17" w:rsidP="00563A17">
      <w:pPr>
        <w:ind w:left="720"/>
        <w:jc w:val="both"/>
        <w:rPr>
          <w:rFonts w:ascii="Times New Roman" w:hAnsi="Times New Roman"/>
          <w:sz w:val="24"/>
          <w:szCs w:val="24"/>
          <w:lang w:val="es-EC"/>
        </w:rPr>
      </w:pPr>
      <w:r w:rsidRPr="00CE0900">
        <w:rPr>
          <w:rFonts w:ascii="Times New Roman" w:hAnsi="Times New Roman"/>
          <w:noProof/>
          <w:sz w:val="24"/>
          <w:szCs w:val="24"/>
          <w:lang w:val="es-EC"/>
        </w:rPr>
        <w:t>habrá necesidad de una fuerza laboral con habilidades, competencias y conocimientos que se ajusten a las necesidad de las empresas, lo que exige a la vez una buena red de sistemas de formación profesional y capacitación. En suma, mejorar los sistemas educativos permitiendo un mayor acceso a las universidades provocando una sinergia entre la propuesta universitaria y el segmento laboral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CE0900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(pág. 100).</w:t>
      </w:r>
    </w:p>
    <w:p w14:paraId="00778A48" w14:textId="77777777" w:rsidR="00563A17" w:rsidRPr="00096058" w:rsidRDefault="00563A17" w:rsidP="00563A17">
      <w:pPr>
        <w:rPr>
          <w:rFonts w:ascii="Times New Roman" w:hAnsi="Times New Roman"/>
          <w:b/>
          <w:bCs/>
          <w:sz w:val="24"/>
          <w:szCs w:val="24"/>
          <w:lang w:val="es-EC"/>
        </w:rPr>
      </w:pPr>
      <w:r w:rsidRPr="00096058">
        <w:rPr>
          <w:rFonts w:ascii="Times New Roman" w:hAnsi="Times New Roman"/>
          <w:b/>
          <w:bCs/>
          <w:sz w:val="24"/>
          <w:szCs w:val="24"/>
          <w:lang w:val="es-EC"/>
        </w:rPr>
        <w:t>Cita entre paréntesis de más de 40 palabras</w:t>
      </w:r>
    </w:p>
    <w:p w14:paraId="0500A94D" w14:textId="77777777" w:rsidR="00563A17" w:rsidRDefault="00563A17" w:rsidP="00563A17">
      <w:pPr>
        <w:rPr>
          <w:rFonts w:ascii="Times New Roman" w:hAnsi="Times New Roman"/>
          <w:noProof/>
          <w:sz w:val="24"/>
          <w:szCs w:val="24"/>
          <w:lang w:val="es-EC"/>
        </w:rPr>
      </w:pP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poblaciones, señala el documento</w:t>
      </w:r>
      <w:r>
        <w:rPr>
          <w:rFonts w:ascii="Times New Roman" w:hAnsi="Times New Roman"/>
          <w:noProof/>
          <w:sz w:val="24"/>
          <w:szCs w:val="24"/>
          <w:lang w:val="es-EC"/>
        </w:rPr>
        <w:t>:</w:t>
      </w:r>
    </w:p>
    <w:p w14:paraId="056BAAD8" w14:textId="77777777" w:rsidR="00563A17" w:rsidRDefault="00563A17" w:rsidP="00563A17">
      <w:pPr>
        <w:ind w:left="720"/>
        <w:jc w:val="both"/>
        <w:rPr>
          <w:rFonts w:ascii="Times New Roman" w:hAnsi="Times New Roman"/>
          <w:noProof/>
          <w:sz w:val="24"/>
          <w:szCs w:val="24"/>
          <w:lang w:val="es-EC"/>
        </w:rPr>
      </w:pPr>
      <w:r w:rsidRPr="00F44A82">
        <w:rPr>
          <w:rFonts w:ascii="Times New Roman" w:hAnsi="Times New Roman"/>
          <w:noProof/>
          <w:sz w:val="24"/>
          <w:szCs w:val="24"/>
          <w:lang w:val="es-EC"/>
        </w:rPr>
        <w:t>Los cierto es que para mejorar los estilos de vida de las personas de los estratos medios y bajos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de nuestras poblaciones, señala el documento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: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habrá necesidad de una fuerza laboral con habilidades,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competencias y conocimientos que se ajusten a las necesidad de las empresas, lo que exige a la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vez una buena red de sistemas de formación profesional y capacitación. En suma, mejorar los sistemas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educativos permitiendo un mayor acceso a las universidades provocando una sinergia entre la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 </w:t>
      </w:r>
      <w:r w:rsidRPr="00F44A82">
        <w:rPr>
          <w:rFonts w:ascii="Times New Roman" w:hAnsi="Times New Roman"/>
          <w:noProof/>
          <w:sz w:val="24"/>
          <w:szCs w:val="24"/>
          <w:lang w:val="es-EC"/>
        </w:rPr>
        <w:t>propuesta universitaria y el segmento laboral</w:t>
      </w:r>
      <w:r>
        <w:rPr>
          <w:rFonts w:ascii="Times New Roman" w:hAnsi="Times New Roman"/>
          <w:noProof/>
          <w:sz w:val="24"/>
          <w:szCs w:val="24"/>
          <w:lang w:val="es-EC"/>
        </w:rPr>
        <w:t xml:space="preserve">. </w:t>
      </w:r>
      <w:r w:rsidRPr="00864213">
        <w:rPr>
          <w:rFonts w:ascii="Times New Roman" w:hAnsi="Times New Roman"/>
          <w:noProof/>
          <w:sz w:val="24"/>
          <w:szCs w:val="24"/>
          <w:highlight w:val="yellow"/>
          <w:lang w:val="es-EC"/>
        </w:rPr>
        <w:t>(Apellido, 2015, p. 100).</w:t>
      </w:r>
    </w:p>
    <w:p w14:paraId="0E85E477" w14:textId="77777777" w:rsidR="00563A17" w:rsidRDefault="00563A17" w:rsidP="00563A17">
      <w:pPr>
        <w:spacing w:after="0" w:line="360" w:lineRule="auto"/>
        <w:ind w:right="375"/>
        <w:jc w:val="center"/>
        <w:rPr>
          <w:rFonts w:ascii="Times New Roman" w:eastAsia="Century Schoolbook" w:hAnsi="Times New Roman"/>
          <w:b/>
          <w:bCs/>
          <w:sz w:val="24"/>
          <w:szCs w:val="24"/>
          <w:lang w:val="es-EC"/>
        </w:rPr>
      </w:pPr>
    </w:p>
    <w:p w14:paraId="419A6214" w14:textId="77777777" w:rsidR="00563A17" w:rsidRDefault="00563A17" w:rsidP="00563A17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F61BB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Metodología</w:t>
      </w:r>
      <w:r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(Centrado)</w:t>
      </w:r>
      <w:r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     </w:t>
      </w:r>
    </w:p>
    <w:p w14:paraId="5AB16E28" w14:textId="77777777" w:rsidR="00563A17" w:rsidRDefault="00563A17" w:rsidP="00563A17">
      <w:pPr>
        <w:spacing w:after="0" w:line="360" w:lineRule="auto"/>
        <w:ind w:right="38"/>
        <w:jc w:val="both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w w:val="115"/>
          <w:sz w:val="24"/>
          <w:szCs w:val="24"/>
        </w:rPr>
        <w:t>Debe fundamentarse de acuerdo con el método de investigación seleccionado para el desarrollo del trabajo.</w:t>
      </w:r>
    </w:p>
    <w:p w14:paraId="63DBED04" w14:textId="77777777" w:rsidR="00563A17" w:rsidRPr="003E2803" w:rsidRDefault="00563A17" w:rsidP="00563A17">
      <w:pPr>
        <w:spacing w:after="0" w:line="360" w:lineRule="auto"/>
        <w:ind w:right="38"/>
        <w:jc w:val="both"/>
        <w:rPr>
          <w:rFonts w:ascii="Times New Roman" w:hAnsi="Times New Roman"/>
          <w:w w:val="115"/>
          <w:sz w:val="24"/>
          <w:szCs w:val="24"/>
        </w:rPr>
      </w:pPr>
    </w:p>
    <w:p w14:paraId="07208F4B" w14:textId="77777777" w:rsidR="00563A17" w:rsidRPr="00943D51" w:rsidRDefault="00563A17" w:rsidP="00563A17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F61BB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Resultado</w:t>
      </w:r>
      <w:r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s</w:t>
      </w:r>
      <w:r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(Centrado)</w:t>
      </w:r>
      <w:r w:rsidRPr="003E2803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     </w:t>
      </w:r>
    </w:p>
    <w:p w14:paraId="0725E5C0" w14:textId="57C8F1EA" w:rsidR="00563A17" w:rsidRDefault="00563A17" w:rsidP="00563A17">
      <w:pPr>
        <w:spacing w:after="0" w:line="360" w:lineRule="auto"/>
        <w:ind w:right="-1"/>
        <w:jc w:val="both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w w:val="115"/>
          <w:sz w:val="24"/>
          <w:szCs w:val="24"/>
        </w:rPr>
        <w:t>Expresa los resultados de los experimentos y/o análisis descritos en el</w:t>
      </w:r>
      <w:r>
        <w:rPr>
          <w:rFonts w:ascii="Times New Roman" w:hAnsi="Times New Roman"/>
          <w:w w:val="115"/>
          <w:sz w:val="24"/>
          <w:szCs w:val="24"/>
        </w:rPr>
        <w:t xml:space="preserve"> </w:t>
      </w:r>
      <w:r w:rsidRPr="003E2803">
        <w:rPr>
          <w:rFonts w:ascii="Times New Roman" w:hAnsi="Times New Roman"/>
          <w:w w:val="115"/>
          <w:sz w:val="24"/>
          <w:szCs w:val="24"/>
        </w:rPr>
        <w:t>material y métodos y presenta las pruebas que apoyan estos resultados. Sin duplicar textos o gráficos.</w:t>
      </w:r>
      <w:r>
        <w:rPr>
          <w:rFonts w:ascii="Times New Roman" w:hAnsi="Times New Roman"/>
          <w:w w:val="115"/>
          <w:sz w:val="24"/>
          <w:szCs w:val="24"/>
        </w:rPr>
        <w:t xml:space="preserve"> </w:t>
      </w:r>
    </w:p>
    <w:p w14:paraId="52F59392" w14:textId="77777777" w:rsidR="00247A82" w:rsidRDefault="00247A82" w:rsidP="00563A17">
      <w:pPr>
        <w:spacing w:after="0" w:line="360" w:lineRule="auto"/>
        <w:ind w:right="-1"/>
        <w:jc w:val="both"/>
        <w:rPr>
          <w:rFonts w:ascii="Times New Roman" w:hAnsi="Times New Roman"/>
          <w:w w:val="115"/>
          <w:sz w:val="24"/>
          <w:szCs w:val="24"/>
        </w:rPr>
      </w:pPr>
    </w:p>
    <w:p w14:paraId="1128192E" w14:textId="77777777" w:rsidR="00563A17" w:rsidRPr="003E2803" w:rsidRDefault="00563A17" w:rsidP="00563A17">
      <w:pPr>
        <w:pStyle w:val="Sinespaciado"/>
        <w:spacing w:line="360" w:lineRule="auto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es-ES"/>
        </w:rPr>
      </w:pPr>
      <w:r w:rsidRPr="003E2803"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es-ES"/>
        </w:rPr>
        <w:lastRenderedPageBreak/>
        <w:t>Tabla 1: (12 puntos)</w:t>
      </w:r>
    </w:p>
    <w:p w14:paraId="4A5AABB0" w14:textId="77777777" w:rsidR="00563A17" w:rsidRPr="003E2803" w:rsidRDefault="00563A17" w:rsidP="00563A17">
      <w:pPr>
        <w:pStyle w:val="Sinespaciado"/>
        <w:spacing w:line="360" w:lineRule="auto"/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</w:pPr>
      <w:r w:rsidRPr="003E2803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Criterios y resultados de búsqueda</w:t>
      </w:r>
    </w:p>
    <w:p w14:paraId="13795EB3" w14:textId="77777777" w:rsidR="00563A17" w:rsidRPr="0046509A" w:rsidRDefault="00563A17" w:rsidP="00563A17">
      <w:pPr>
        <w:spacing w:before="93"/>
        <w:ind w:right="539"/>
        <w:jc w:val="center"/>
        <w:rPr>
          <w:rFonts w:ascii="Times New Roman" w:hAnsi="Times New Roman"/>
          <w:w w:val="115"/>
          <w:sz w:val="24"/>
          <w:szCs w:val="24"/>
        </w:rPr>
      </w:pPr>
      <w:bookmarkStart w:id="0" w:name="_Hlk68953029"/>
      <w:r>
        <w:rPr>
          <w:noProof/>
        </w:rPr>
        <w:drawing>
          <wp:inline distT="0" distB="0" distL="0" distR="0" wp14:anchorId="6ADD962C" wp14:editId="51D710F1">
            <wp:extent cx="3885708" cy="2533650"/>
            <wp:effectExtent l="0" t="0" r="635" b="0"/>
            <wp:docPr id="1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&#10;&#10;Descripción generada automáticamente"/>
                    <pic:cNvPicPr/>
                  </pic:nvPicPr>
                  <pic:blipFill rotWithShape="1">
                    <a:blip r:embed="rId9"/>
                    <a:srcRect l="20148" t="24964" r="23800" b="10069"/>
                    <a:stretch/>
                  </pic:blipFill>
                  <pic:spPr bwMode="auto">
                    <a:xfrm>
                      <a:off x="0" y="0"/>
                      <a:ext cx="3948350" cy="257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8AFE1" w14:textId="2E01AB73" w:rsidR="00563A17" w:rsidRDefault="00563A17" w:rsidP="004B7CF6">
      <w:pPr>
        <w:spacing w:before="93"/>
        <w:ind w:right="539"/>
        <w:jc w:val="center"/>
        <w:rPr>
          <w:rFonts w:ascii="Times New Roman" w:hAnsi="Times New Roman"/>
          <w:w w:val="115"/>
          <w:sz w:val="24"/>
          <w:szCs w:val="24"/>
        </w:rPr>
      </w:pPr>
      <w:r w:rsidRPr="0020244D">
        <w:rPr>
          <w:rFonts w:ascii="Times New Roman" w:hAnsi="Times New Roman"/>
          <w:b/>
          <w:bCs/>
          <w:w w:val="115"/>
          <w:sz w:val="24"/>
          <w:szCs w:val="24"/>
        </w:rPr>
        <w:t>Fuente:</w:t>
      </w:r>
      <w:r w:rsidRPr="003E2803">
        <w:rPr>
          <w:rFonts w:ascii="Times New Roman" w:hAnsi="Times New Roman"/>
          <w:w w:val="115"/>
          <w:sz w:val="24"/>
          <w:szCs w:val="24"/>
        </w:rPr>
        <w:t xml:space="preserve"> elaboración propia</w:t>
      </w:r>
    </w:p>
    <w:p w14:paraId="111B1E4A" w14:textId="77777777" w:rsidR="004B7CF6" w:rsidRPr="004B7CF6" w:rsidRDefault="004B7CF6" w:rsidP="004B7CF6">
      <w:pPr>
        <w:spacing w:before="93"/>
        <w:ind w:right="539"/>
        <w:jc w:val="center"/>
        <w:rPr>
          <w:rFonts w:ascii="Times New Roman" w:hAnsi="Times New Roman"/>
          <w:w w:val="115"/>
          <w:sz w:val="24"/>
          <w:szCs w:val="24"/>
        </w:rPr>
      </w:pPr>
    </w:p>
    <w:bookmarkEnd w:id="0"/>
    <w:p w14:paraId="51A03BA8" w14:textId="77777777" w:rsidR="00563A17" w:rsidRPr="00351439" w:rsidRDefault="00563A17" w:rsidP="00563A17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C0B4E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Discusión </w:t>
      </w:r>
      <w:r>
        <w:rPr>
          <w:rFonts w:ascii="Times New Roman" w:hAnsi="Times New Roman"/>
          <w:b/>
          <w:bCs/>
          <w:iCs/>
          <w:sz w:val="24"/>
          <w:szCs w:val="24"/>
        </w:rPr>
        <w:t>(Centrado)</w:t>
      </w:r>
    </w:p>
    <w:p w14:paraId="0B1D6B9C" w14:textId="77777777" w:rsidR="00563A17" w:rsidRDefault="00563A17" w:rsidP="00563A17">
      <w:pPr>
        <w:spacing w:after="0" w:line="360" w:lineRule="auto"/>
        <w:ind w:right="284"/>
        <w:jc w:val="both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w w:val="115"/>
          <w:sz w:val="24"/>
          <w:szCs w:val="24"/>
        </w:rPr>
        <w:t xml:space="preserve">Sin duplicar los resultados. Comienza discusión de los resultados. </w:t>
      </w:r>
      <w:r>
        <w:rPr>
          <w:rFonts w:ascii="Times New Roman" w:hAnsi="Times New Roman"/>
          <w:w w:val="115"/>
          <w:sz w:val="24"/>
          <w:szCs w:val="24"/>
        </w:rPr>
        <w:t>La discusión es la confrontación de los objetivos y los resultados. Si los resultados cumplen con lo expresado en la parte teórica y finalmente la comparación de los resultados de nuestra investigación con otras dentro de la misma temática.</w:t>
      </w:r>
    </w:p>
    <w:p w14:paraId="02B5EF68" w14:textId="77777777" w:rsidR="00563A17" w:rsidRPr="003E2803" w:rsidRDefault="00563A17" w:rsidP="00563A17">
      <w:pPr>
        <w:spacing w:after="0" w:line="360" w:lineRule="auto"/>
        <w:ind w:right="284"/>
        <w:jc w:val="both"/>
        <w:rPr>
          <w:rFonts w:ascii="Times New Roman" w:hAnsi="Times New Roman"/>
          <w:w w:val="115"/>
          <w:sz w:val="24"/>
          <w:szCs w:val="24"/>
        </w:rPr>
      </w:pPr>
    </w:p>
    <w:p w14:paraId="18AE10F2" w14:textId="77777777" w:rsidR="00563A17" w:rsidRPr="00351439" w:rsidRDefault="00563A17" w:rsidP="00563A17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23274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Conclusiones</w:t>
      </w:r>
      <w:r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(Centrado)</w:t>
      </w:r>
    </w:p>
    <w:p w14:paraId="68CCD52D" w14:textId="77777777" w:rsidR="00563A17" w:rsidRDefault="00563A17" w:rsidP="00563A17">
      <w:pPr>
        <w:spacing w:after="0" w:line="360" w:lineRule="auto"/>
        <w:ind w:right="284"/>
        <w:jc w:val="both"/>
        <w:rPr>
          <w:rFonts w:ascii="Times New Roman" w:hAnsi="Times New Roman"/>
          <w:w w:val="115"/>
          <w:sz w:val="24"/>
          <w:szCs w:val="24"/>
        </w:rPr>
      </w:pPr>
      <w:r w:rsidRPr="003E2803">
        <w:rPr>
          <w:rFonts w:ascii="Times New Roman" w:hAnsi="Times New Roman"/>
          <w:w w:val="115"/>
          <w:sz w:val="24"/>
          <w:szCs w:val="24"/>
        </w:rPr>
        <w:t xml:space="preserve">Cierre el </w:t>
      </w:r>
      <w:r>
        <w:rPr>
          <w:rFonts w:ascii="Times New Roman" w:hAnsi="Times New Roman"/>
          <w:w w:val="115"/>
          <w:sz w:val="24"/>
          <w:szCs w:val="24"/>
        </w:rPr>
        <w:t>documento</w:t>
      </w:r>
      <w:r w:rsidRPr="003E2803">
        <w:rPr>
          <w:rFonts w:ascii="Times New Roman" w:hAnsi="Times New Roman"/>
          <w:w w:val="115"/>
          <w:sz w:val="24"/>
          <w:szCs w:val="24"/>
        </w:rPr>
        <w:t xml:space="preserve"> con un razonamiento lógico validado por sus hallazgos, recuerde no es una sugerencia, ni un resumen de lo expuesto anteriormente. Debe dar respuesta al objetivo propuesto.</w:t>
      </w:r>
    </w:p>
    <w:p w14:paraId="151B1836" w14:textId="77777777" w:rsidR="00563A17" w:rsidRPr="003E2803" w:rsidRDefault="00563A17" w:rsidP="00563A17">
      <w:pPr>
        <w:spacing w:after="0" w:line="360" w:lineRule="auto"/>
        <w:ind w:right="284"/>
        <w:jc w:val="both"/>
        <w:rPr>
          <w:rFonts w:ascii="Times New Roman" w:hAnsi="Times New Roman"/>
          <w:w w:val="115"/>
          <w:sz w:val="24"/>
          <w:szCs w:val="24"/>
        </w:rPr>
      </w:pPr>
    </w:p>
    <w:p w14:paraId="4B7C8291" w14:textId="77777777" w:rsidR="00563A17" w:rsidRPr="00351439" w:rsidRDefault="00563A17" w:rsidP="00563A17">
      <w:pPr>
        <w:spacing w:after="0" w:line="360" w:lineRule="auto"/>
        <w:ind w:right="375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23274"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Referencias</w:t>
      </w:r>
      <w:r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(Centrado)</w:t>
      </w:r>
    </w:p>
    <w:p w14:paraId="02A9E24D" w14:textId="77777777" w:rsidR="00563A17" w:rsidRDefault="00563A17" w:rsidP="00563A17">
      <w:pPr>
        <w:spacing w:after="0" w:line="360" w:lineRule="auto"/>
        <w:ind w:right="284"/>
        <w:jc w:val="center"/>
        <w:rPr>
          <w:rFonts w:ascii="Times New Roman" w:eastAsia="Century Schoolbook" w:hAnsi="Times New Roman"/>
          <w:b/>
          <w:bCs/>
          <w:sz w:val="24"/>
          <w:szCs w:val="24"/>
          <w:lang w:val="es-EC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(Para investigaciones con resultados, mínimo 12 referencias)</w:t>
      </w:r>
    </w:p>
    <w:p w14:paraId="4A5B4D7C" w14:textId="77777777" w:rsidR="00563A17" w:rsidRDefault="00563A17" w:rsidP="00563A17">
      <w:pPr>
        <w:spacing w:after="0" w:line="360" w:lineRule="auto"/>
        <w:ind w:right="284"/>
        <w:jc w:val="center"/>
        <w:rPr>
          <w:rFonts w:ascii="Times New Roman" w:eastAsia="Century Schoolbook" w:hAnsi="Times New Roman"/>
          <w:b/>
          <w:bCs/>
          <w:sz w:val="24"/>
          <w:szCs w:val="24"/>
          <w:lang w:val="es-EC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val="es-EC"/>
        </w:rPr>
        <w:t>Para artículos de revisión, mínimo 25 referencias)</w:t>
      </w:r>
    </w:p>
    <w:bookmarkStart w:id="1" w:name="_Hlk104803283" w:displacedByCustomXml="next"/>
    <w:sdt>
      <w:sdtPr>
        <w:rPr>
          <w:rFonts w:ascii="Times New Roman" w:hAnsi="Times New Roman"/>
          <w:sz w:val="24"/>
          <w:szCs w:val="24"/>
        </w:rPr>
        <w:id w:val="111145805"/>
        <w:bibliography/>
      </w:sdtPr>
      <w:sdtEndPr>
        <w:rPr>
          <w:rFonts w:ascii="Calibri" w:hAnsi="Calibri"/>
          <w:sz w:val="22"/>
          <w:szCs w:val="22"/>
        </w:rPr>
      </w:sdtEndPr>
      <w:sdtContent>
        <w:p w14:paraId="2BB859A7" w14:textId="77777777" w:rsidR="00563A17" w:rsidRPr="00934640" w:rsidRDefault="00563A17" w:rsidP="00563A17">
          <w:pPr>
            <w:pStyle w:val="Bibliografa"/>
            <w:ind w:left="720" w:hanging="720"/>
            <w:jc w:val="both"/>
            <w:rPr>
              <w:rFonts w:ascii="Times New Roman" w:hAnsi="Times New Roman"/>
              <w:noProof/>
              <w:sz w:val="24"/>
              <w:szCs w:val="24"/>
              <w:lang w:val="es-EC"/>
            </w:rPr>
          </w:pPr>
          <w:r w:rsidRPr="00934640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03232C">
            <w:rPr>
              <w:rFonts w:ascii="Times New Roman" w:hAnsi="Times New Roman"/>
              <w:sz w:val="24"/>
              <w:szCs w:val="24"/>
              <w:lang w:val="es-EC"/>
            </w:rPr>
            <w:instrText xml:space="preserve"> BIBLIOGRAPHY </w:instrText>
          </w:r>
          <w:r w:rsidRPr="00934640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934640">
            <w:rPr>
              <w:rFonts w:ascii="Times New Roman" w:hAnsi="Times New Roman"/>
              <w:noProof/>
              <w:sz w:val="24"/>
              <w:szCs w:val="24"/>
              <w:lang w:val="es-EC"/>
            </w:rPr>
            <w:t xml:space="preserve">Carbache, M. C. (2015). El aprendizaje en la educación superior. </w:t>
          </w:r>
          <w:r w:rsidRPr="00934640">
            <w:rPr>
              <w:rFonts w:ascii="Times New Roman" w:hAnsi="Times New Roman"/>
              <w:i/>
              <w:iCs/>
              <w:noProof/>
              <w:sz w:val="24"/>
              <w:szCs w:val="24"/>
              <w:lang w:val="es-EC"/>
            </w:rPr>
            <w:t xml:space="preserve">Revista Internacional de </w:t>
          </w:r>
          <w:bookmarkStart w:id="2" w:name="_Hlk104987039"/>
          <w:r w:rsidRPr="00934640">
            <w:rPr>
              <w:rFonts w:ascii="Times New Roman" w:hAnsi="Times New Roman"/>
              <w:i/>
              <w:iCs/>
              <w:noProof/>
              <w:sz w:val="24"/>
              <w:szCs w:val="24"/>
              <w:lang w:val="es-EC"/>
            </w:rPr>
            <w:t>Aprendizaje en la Educación Superior, 2</w:t>
          </w:r>
          <w:r w:rsidRPr="00934640">
            <w:rPr>
              <w:rFonts w:ascii="Times New Roman" w:hAnsi="Times New Roman"/>
              <w:noProof/>
              <w:sz w:val="24"/>
              <w:szCs w:val="24"/>
              <w:lang w:val="es-EC"/>
            </w:rPr>
            <w:t>(5), 93-105. doi:https://doi.org/10.37467/gka-revedusup.v2.1009</w:t>
          </w:r>
          <w:bookmarkEnd w:id="2"/>
        </w:p>
        <w:p w14:paraId="39472A68" w14:textId="556565DD" w:rsidR="004B7CF6" w:rsidRPr="001655FC" w:rsidRDefault="00563A17" w:rsidP="00857299">
          <w:pPr>
            <w:jc w:val="both"/>
          </w:pPr>
          <w:r w:rsidRPr="00934640">
            <w:rPr>
              <w:rFonts w:ascii="Times New Roman" w:hAnsi="Times New Roman"/>
              <w:b/>
              <w:bCs/>
              <w:noProof/>
              <w:sz w:val="24"/>
              <w:szCs w:val="24"/>
            </w:rPr>
            <w:lastRenderedPageBreak/>
            <w:fldChar w:fldCharType="end"/>
          </w:r>
        </w:p>
      </w:sdtContent>
    </w:sdt>
    <w:bookmarkEnd w:id="1" w:displacedByCustomXml="prev"/>
    <w:sectPr w:rsidR="004B7CF6" w:rsidRPr="001655FC" w:rsidSect="00CB09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11CB" w14:textId="77777777" w:rsidR="00C739F7" w:rsidRDefault="00C739F7" w:rsidP="009B7D3D">
      <w:pPr>
        <w:spacing w:after="0" w:line="240" w:lineRule="auto"/>
      </w:pPr>
      <w:r>
        <w:separator/>
      </w:r>
    </w:p>
  </w:endnote>
  <w:endnote w:type="continuationSeparator" w:id="0">
    <w:p w14:paraId="210DB302" w14:textId="77777777" w:rsidR="00C739F7" w:rsidRDefault="00C739F7" w:rsidP="009B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 Offc Light">
    <w:altName w:val="Dax Off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D122" w14:textId="1DF84056" w:rsidR="006C662F" w:rsidRPr="00022967" w:rsidRDefault="006C662F" w:rsidP="00022967">
    <w:pPr>
      <w:pStyle w:val="Piedepgina"/>
      <w:jc w:val="center"/>
      <w:rPr>
        <w:lang w:val="es-EC"/>
      </w:rPr>
    </w:pPr>
    <w:r>
      <w:rPr>
        <w:lang w:val="es-E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B090" w14:textId="77777777" w:rsidR="00C739F7" w:rsidRDefault="00C739F7" w:rsidP="009B7D3D">
      <w:pPr>
        <w:spacing w:after="0" w:line="240" w:lineRule="auto"/>
      </w:pPr>
      <w:r>
        <w:separator/>
      </w:r>
    </w:p>
  </w:footnote>
  <w:footnote w:type="continuationSeparator" w:id="0">
    <w:p w14:paraId="6571E3AA" w14:textId="77777777" w:rsidR="00C739F7" w:rsidRDefault="00C739F7" w:rsidP="009B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5EAE" w14:textId="78483EBA" w:rsidR="005F1D0D" w:rsidRDefault="00DF752D" w:rsidP="00C3797E">
    <w:pPr>
      <w:pStyle w:val="Encabezad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6993347" wp14:editId="6DB11ECE">
          <wp:simplePos x="0" y="0"/>
          <wp:positionH relativeFrom="margin">
            <wp:posOffset>0</wp:posOffset>
          </wp:positionH>
          <wp:positionV relativeFrom="paragraph">
            <wp:posOffset>139065</wp:posOffset>
          </wp:positionV>
          <wp:extent cx="1809195" cy="556757"/>
          <wp:effectExtent l="0" t="0" r="635" b="0"/>
          <wp:wrapNone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95" cy="55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1D0D">
      <w:rPr>
        <w:b/>
        <w:bCs/>
        <w:noProof/>
        <w:spacing w:val="-6"/>
        <w:sz w:val="28"/>
        <w:szCs w:val="28"/>
      </w:rPr>
      <w:drawing>
        <wp:inline distT="0" distB="0" distL="0" distR="0" wp14:anchorId="57F36E81" wp14:editId="454ACCB1">
          <wp:extent cx="1519266" cy="705620"/>
          <wp:effectExtent l="0" t="0" r="5080" b="0"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4" t="9317" r="4892" b="6554"/>
                  <a:stretch/>
                </pic:blipFill>
                <pic:spPr bwMode="auto">
                  <a:xfrm>
                    <a:off x="0" y="0"/>
                    <a:ext cx="1553414" cy="721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9B652D" w14:textId="77777777" w:rsidR="005F1D0D" w:rsidRDefault="005F1D0D" w:rsidP="00C3797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49B8"/>
      </v:shape>
    </w:pict>
  </w:numPicBullet>
  <w:abstractNum w:abstractNumId="0" w15:restartNumberingAfterBreak="0">
    <w:nsid w:val="0000000F"/>
    <w:multiLevelType w:val="hybridMultilevel"/>
    <w:tmpl w:val="8912EF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5"/>
    <w:multiLevelType w:val="hybridMultilevel"/>
    <w:tmpl w:val="F946B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10BFD"/>
    <w:multiLevelType w:val="hybridMultilevel"/>
    <w:tmpl w:val="0F545A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4C6C"/>
    <w:multiLevelType w:val="hybridMultilevel"/>
    <w:tmpl w:val="02D88DF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6124FE"/>
    <w:multiLevelType w:val="hybridMultilevel"/>
    <w:tmpl w:val="5308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E650F"/>
    <w:multiLevelType w:val="multilevel"/>
    <w:tmpl w:val="620A6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314802"/>
    <w:multiLevelType w:val="hybridMultilevel"/>
    <w:tmpl w:val="CE5AE7E6"/>
    <w:lvl w:ilvl="0" w:tplc="C7E8C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00CB"/>
    <w:multiLevelType w:val="hybridMultilevel"/>
    <w:tmpl w:val="1B9E058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03D5E"/>
    <w:multiLevelType w:val="hybridMultilevel"/>
    <w:tmpl w:val="152CA6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0DD4"/>
    <w:multiLevelType w:val="hybridMultilevel"/>
    <w:tmpl w:val="4164ED10"/>
    <w:lvl w:ilvl="0" w:tplc="70445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C7881"/>
    <w:multiLevelType w:val="multilevel"/>
    <w:tmpl w:val="965488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8F6904"/>
    <w:multiLevelType w:val="hybridMultilevel"/>
    <w:tmpl w:val="7850F628"/>
    <w:lvl w:ilvl="0" w:tplc="229AB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C27C46">
      <w:numFmt w:val="none"/>
      <w:lvlText w:val=""/>
      <w:lvlJc w:val="left"/>
      <w:pPr>
        <w:tabs>
          <w:tab w:val="num" w:pos="360"/>
        </w:tabs>
      </w:pPr>
    </w:lvl>
    <w:lvl w:ilvl="2" w:tplc="306ADAE8">
      <w:numFmt w:val="none"/>
      <w:lvlText w:val=""/>
      <w:lvlJc w:val="left"/>
      <w:pPr>
        <w:tabs>
          <w:tab w:val="num" w:pos="360"/>
        </w:tabs>
      </w:pPr>
    </w:lvl>
    <w:lvl w:ilvl="3" w:tplc="B11C0168">
      <w:numFmt w:val="none"/>
      <w:lvlText w:val=""/>
      <w:lvlJc w:val="left"/>
      <w:pPr>
        <w:tabs>
          <w:tab w:val="num" w:pos="360"/>
        </w:tabs>
      </w:pPr>
    </w:lvl>
    <w:lvl w:ilvl="4" w:tplc="563E1FE8">
      <w:numFmt w:val="none"/>
      <w:lvlText w:val=""/>
      <w:lvlJc w:val="left"/>
      <w:pPr>
        <w:tabs>
          <w:tab w:val="num" w:pos="360"/>
        </w:tabs>
      </w:pPr>
    </w:lvl>
    <w:lvl w:ilvl="5" w:tplc="5DA632E4">
      <w:numFmt w:val="none"/>
      <w:lvlText w:val=""/>
      <w:lvlJc w:val="left"/>
      <w:pPr>
        <w:tabs>
          <w:tab w:val="num" w:pos="360"/>
        </w:tabs>
      </w:pPr>
    </w:lvl>
    <w:lvl w:ilvl="6" w:tplc="B60424CC">
      <w:numFmt w:val="none"/>
      <w:lvlText w:val=""/>
      <w:lvlJc w:val="left"/>
      <w:pPr>
        <w:tabs>
          <w:tab w:val="num" w:pos="360"/>
        </w:tabs>
      </w:pPr>
    </w:lvl>
    <w:lvl w:ilvl="7" w:tplc="249600C6">
      <w:numFmt w:val="none"/>
      <w:lvlText w:val=""/>
      <w:lvlJc w:val="left"/>
      <w:pPr>
        <w:tabs>
          <w:tab w:val="num" w:pos="360"/>
        </w:tabs>
      </w:pPr>
    </w:lvl>
    <w:lvl w:ilvl="8" w:tplc="1C9A85A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0A51D10"/>
    <w:multiLevelType w:val="hybridMultilevel"/>
    <w:tmpl w:val="614AF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64A88"/>
    <w:multiLevelType w:val="hybridMultilevel"/>
    <w:tmpl w:val="DA904926"/>
    <w:lvl w:ilvl="0" w:tplc="AC2451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7B2D9A"/>
    <w:multiLevelType w:val="hybridMultilevel"/>
    <w:tmpl w:val="36A81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A292E"/>
    <w:multiLevelType w:val="hybridMultilevel"/>
    <w:tmpl w:val="F94ED9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C6E27"/>
    <w:multiLevelType w:val="hybridMultilevel"/>
    <w:tmpl w:val="3AA663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3FB8"/>
    <w:multiLevelType w:val="hybridMultilevel"/>
    <w:tmpl w:val="780286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87C84"/>
    <w:multiLevelType w:val="multilevel"/>
    <w:tmpl w:val="489C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A3855"/>
    <w:multiLevelType w:val="hybridMultilevel"/>
    <w:tmpl w:val="90023A4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EC506F"/>
    <w:multiLevelType w:val="hybridMultilevel"/>
    <w:tmpl w:val="DE4EE3D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64EDE"/>
    <w:multiLevelType w:val="hybridMultilevel"/>
    <w:tmpl w:val="C7A8024E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7659"/>
    <w:multiLevelType w:val="hybridMultilevel"/>
    <w:tmpl w:val="1CFA0A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C61EA"/>
    <w:multiLevelType w:val="hybridMultilevel"/>
    <w:tmpl w:val="F9FC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E34BB"/>
    <w:multiLevelType w:val="hybridMultilevel"/>
    <w:tmpl w:val="E780B7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C6963"/>
    <w:multiLevelType w:val="hybridMultilevel"/>
    <w:tmpl w:val="848448F0"/>
    <w:lvl w:ilvl="0" w:tplc="CAACE59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 w15:restartNumberingAfterBreak="0">
    <w:nsid w:val="559872AA"/>
    <w:multiLevelType w:val="hybridMultilevel"/>
    <w:tmpl w:val="7FAA0F12"/>
    <w:lvl w:ilvl="0" w:tplc="680C14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7093A"/>
    <w:multiLevelType w:val="multilevel"/>
    <w:tmpl w:val="3810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D67376"/>
    <w:multiLevelType w:val="hybridMultilevel"/>
    <w:tmpl w:val="8BEC6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E1804"/>
    <w:multiLevelType w:val="hybridMultilevel"/>
    <w:tmpl w:val="0BBEF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73768"/>
    <w:multiLevelType w:val="hybridMultilevel"/>
    <w:tmpl w:val="09D22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96A22"/>
    <w:multiLevelType w:val="hybridMultilevel"/>
    <w:tmpl w:val="D41A6CE8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2F5F07"/>
    <w:multiLevelType w:val="hybridMultilevel"/>
    <w:tmpl w:val="26F4D5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4030D"/>
    <w:multiLevelType w:val="hybridMultilevel"/>
    <w:tmpl w:val="3D0EA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17F31"/>
    <w:multiLevelType w:val="hybridMultilevel"/>
    <w:tmpl w:val="B338E8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C7F6B"/>
    <w:multiLevelType w:val="hybridMultilevel"/>
    <w:tmpl w:val="C172C9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22C69"/>
    <w:multiLevelType w:val="hybridMultilevel"/>
    <w:tmpl w:val="C2C45F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044A4"/>
    <w:multiLevelType w:val="hybridMultilevel"/>
    <w:tmpl w:val="2DC420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D5E5B"/>
    <w:multiLevelType w:val="hybridMultilevel"/>
    <w:tmpl w:val="767A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626"/>
    <w:multiLevelType w:val="multilevel"/>
    <w:tmpl w:val="C8BE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05021"/>
    <w:multiLevelType w:val="hybridMultilevel"/>
    <w:tmpl w:val="725C940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D5317"/>
    <w:multiLevelType w:val="hybridMultilevel"/>
    <w:tmpl w:val="9C10BCBC"/>
    <w:lvl w:ilvl="0" w:tplc="A27E23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E3B15"/>
    <w:multiLevelType w:val="multilevel"/>
    <w:tmpl w:val="1C425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7111806"/>
    <w:multiLevelType w:val="multilevel"/>
    <w:tmpl w:val="BDD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2D4D4C"/>
    <w:multiLevelType w:val="multilevel"/>
    <w:tmpl w:val="4930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B17C0C"/>
    <w:multiLevelType w:val="hybridMultilevel"/>
    <w:tmpl w:val="FB601B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50A83"/>
    <w:multiLevelType w:val="hybridMultilevel"/>
    <w:tmpl w:val="F8CA1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87554"/>
    <w:multiLevelType w:val="hybridMultilevel"/>
    <w:tmpl w:val="B01C97C0"/>
    <w:lvl w:ilvl="0" w:tplc="5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762E57"/>
    <w:multiLevelType w:val="hybridMultilevel"/>
    <w:tmpl w:val="EB78E27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22"/>
  </w:num>
  <w:num w:numId="5">
    <w:abstractNumId w:val="46"/>
  </w:num>
  <w:num w:numId="6">
    <w:abstractNumId w:val="25"/>
  </w:num>
  <w:num w:numId="7">
    <w:abstractNumId w:val="11"/>
  </w:num>
  <w:num w:numId="8">
    <w:abstractNumId w:val="38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6"/>
  </w:num>
  <w:num w:numId="14">
    <w:abstractNumId w:val="8"/>
  </w:num>
  <w:num w:numId="15">
    <w:abstractNumId w:val="41"/>
  </w:num>
  <w:num w:numId="16">
    <w:abstractNumId w:val="43"/>
  </w:num>
  <w:num w:numId="17">
    <w:abstractNumId w:val="18"/>
  </w:num>
  <w:num w:numId="18">
    <w:abstractNumId w:val="39"/>
  </w:num>
  <w:num w:numId="19">
    <w:abstractNumId w:val="44"/>
  </w:num>
  <w:num w:numId="20">
    <w:abstractNumId w:val="27"/>
  </w:num>
  <w:num w:numId="21">
    <w:abstractNumId w:val="28"/>
  </w:num>
  <w:num w:numId="22">
    <w:abstractNumId w:val="17"/>
  </w:num>
  <w:num w:numId="23">
    <w:abstractNumId w:val="33"/>
  </w:num>
  <w:num w:numId="24">
    <w:abstractNumId w:val="36"/>
  </w:num>
  <w:num w:numId="25">
    <w:abstractNumId w:val="37"/>
  </w:num>
  <w:num w:numId="26">
    <w:abstractNumId w:val="24"/>
  </w:num>
  <w:num w:numId="27">
    <w:abstractNumId w:val="45"/>
  </w:num>
  <w:num w:numId="28">
    <w:abstractNumId w:val="34"/>
  </w:num>
  <w:num w:numId="29">
    <w:abstractNumId w:val="6"/>
  </w:num>
  <w:num w:numId="30">
    <w:abstractNumId w:val="32"/>
  </w:num>
  <w:num w:numId="31">
    <w:abstractNumId w:val="3"/>
  </w:num>
  <w:num w:numId="32">
    <w:abstractNumId w:val="48"/>
  </w:num>
  <w:num w:numId="33">
    <w:abstractNumId w:val="23"/>
  </w:num>
  <w:num w:numId="34">
    <w:abstractNumId w:val="40"/>
  </w:num>
  <w:num w:numId="35">
    <w:abstractNumId w:val="35"/>
  </w:num>
  <w:num w:numId="36">
    <w:abstractNumId w:val="42"/>
  </w:num>
  <w:num w:numId="37">
    <w:abstractNumId w:val="9"/>
  </w:num>
  <w:num w:numId="38">
    <w:abstractNumId w:val="31"/>
  </w:num>
  <w:num w:numId="39">
    <w:abstractNumId w:val="14"/>
  </w:num>
  <w:num w:numId="40">
    <w:abstractNumId w:val="2"/>
  </w:num>
  <w:num w:numId="41">
    <w:abstractNumId w:val="29"/>
  </w:num>
  <w:num w:numId="42">
    <w:abstractNumId w:val="47"/>
  </w:num>
  <w:num w:numId="43">
    <w:abstractNumId w:val="4"/>
  </w:num>
  <w:num w:numId="44">
    <w:abstractNumId w:val="19"/>
  </w:num>
  <w:num w:numId="45">
    <w:abstractNumId w:val="30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  <w:num w:numId="4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BA"/>
    <w:rsid w:val="00003040"/>
    <w:rsid w:val="000069C7"/>
    <w:rsid w:val="00007952"/>
    <w:rsid w:val="00007EF9"/>
    <w:rsid w:val="0001390F"/>
    <w:rsid w:val="000203FE"/>
    <w:rsid w:val="00022967"/>
    <w:rsid w:val="00022C2E"/>
    <w:rsid w:val="00022CB5"/>
    <w:rsid w:val="00022DB4"/>
    <w:rsid w:val="00031139"/>
    <w:rsid w:val="00031939"/>
    <w:rsid w:val="000354BE"/>
    <w:rsid w:val="00037C07"/>
    <w:rsid w:val="00040AD9"/>
    <w:rsid w:val="00042D05"/>
    <w:rsid w:val="0004442A"/>
    <w:rsid w:val="000448BD"/>
    <w:rsid w:val="00045564"/>
    <w:rsid w:val="00045C76"/>
    <w:rsid w:val="00057C81"/>
    <w:rsid w:val="00057D5A"/>
    <w:rsid w:val="0006236F"/>
    <w:rsid w:val="000635D1"/>
    <w:rsid w:val="00064506"/>
    <w:rsid w:val="000649F8"/>
    <w:rsid w:val="00064C34"/>
    <w:rsid w:val="00065706"/>
    <w:rsid w:val="0006726C"/>
    <w:rsid w:val="00067DEE"/>
    <w:rsid w:val="000711CE"/>
    <w:rsid w:val="000767D5"/>
    <w:rsid w:val="00077E0D"/>
    <w:rsid w:val="00080857"/>
    <w:rsid w:val="00081E25"/>
    <w:rsid w:val="00083C07"/>
    <w:rsid w:val="00083F92"/>
    <w:rsid w:val="00085950"/>
    <w:rsid w:val="00086DDF"/>
    <w:rsid w:val="00091ACF"/>
    <w:rsid w:val="000929EC"/>
    <w:rsid w:val="00093C40"/>
    <w:rsid w:val="00096715"/>
    <w:rsid w:val="000A08EB"/>
    <w:rsid w:val="000A2B5D"/>
    <w:rsid w:val="000A2EC3"/>
    <w:rsid w:val="000A567B"/>
    <w:rsid w:val="000A6BD0"/>
    <w:rsid w:val="000A7424"/>
    <w:rsid w:val="000A7BD5"/>
    <w:rsid w:val="000B0B13"/>
    <w:rsid w:val="000B0CE9"/>
    <w:rsid w:val="000B0FA9"/>
    <w:rsid w:val="000B1317"/>
    <w:rsid w:val="000B64C7"/>
    <w:rsid w:val="000C251F"/>
    <w:rsid w:val="000C277D"/>
    <w:rsid w:val="000C292C"/>
    <w:rsid w:val="000C3BD2"/>
    <w:rsid w:val="000C4D96"/>
    <w:rsid w:val="000D1514"/>
    <w:rsid w:val="000D373D"/>
    <w:rsid w:val="000D4EC1"/>
    <w:rsid w:val="000D5B2A"/>
    <w:rsid w:val="000D6447"/>
    <w:rsid w:val="000E2029"/>
    <w:rsid w:val="000E264B"/>
    <w:rsid w:val="000E5628"/>
    <w:rsid w:val="000E596E"/>
    <w:rsid w:val="000E5E3F"/>
    <w:rsid w:val="000E7883"/>
    <w:rsid w:val="000F3984"/>
    <w:rsid w:val="000F4603"/>
    <w:rsid w:val="000F4BE4"/>
    <w:rsid w:val="000F52F3"/>
    <w:rsid w:val="000F60B6"/>
    <w:rsid w:val="000F6176"/>
    <w:rsid w:val="001009E8"/>
    <w:rsid w:val="00101EB7"/>
    <w:rsid w:val="001031FC"/>
    <w:rsid w:val="001050B3"/>
    <w:rsid w:val="00105438"/>
    <w:rsid w:val="00107097"/>
    <w:rsid w:val="001078D7"/>
    <w:rsid w:val="00120A5D"/>
    <w:rsid w:val="001210CD"/>
    <w:rsid w:val="00123EC1"/>
    <w:rsid w:val="001240C2"/>
    <w:rsid w:val="00124196"/>
    <w:rsid w:val="001262EA"/>
    <w:rsid w:val="0012634A"/>
    <w:rsid w:val="0012697E"/>
    <w:rsid w:val="00130D31"/>
    <w:rsid w:val="00133F37"/>
    <w:rsid w:val="00134FE7"/>
    <w:rsid w:val="0013535D"/>
    <w:rsid w:val="001369EB"/>
    <w:rsid w:val="0013705A"/>
    <w:rsid w:val="0014118A"/>
    <w:rsid w:val="00144B43"/>
    <w:rsid w:val="0014797A"/>
    <w:rsid w:val="00147BC1"/>
    <w:rsid w:val="001527E3"/>
    <w:rsid w:val="00152A9F"/>
    <w:rsid w:val="00153135"/>
    <w:rsid w:val="00154555"/>
    <w:rsid w:val="001546AE"/>
    <w:rsid w:val="00154721"/>
    <w:rsid w:val="001553E5"/>
    <w:rsid w:val="001617BD"/>
    <w:rsid w:val="0016342F"/>
    <w:rsid w:val="00163E3A"/>
    <w:rsid w:val="00164790"/>
    <w:rsid w:val="001655FC"/>
    <w:rsid w:val="00166A37"/>
    <w:rsid w:val="0016761D"/>
    <w:rsid w:val="00167A2D"/>
    <w:rsid w:val="00171B42"/>
    <w:rsid w:val="00172ED7"/>
    <w:rsid w:val="001731CC"/>
    <w:rsid w:val="00174E26"/>
    <w:rsid w:val="00177E99"/>
    <w:rsid w:val="00181EC1"/>
    <w:rsid w:val="00183C3E"/>
    <w:rsid w:val="00185501"/>
    <w:rsid w:val="001858A1"/>
    <w:rsid w:val="00187A6C"/>
    <w:rsid w:val="001909D5"/>
    <w:rsid w:val="00191720"/>
    <w:rsid w:val="00193442"/>
    <w:rsid w:val="00194FC1"/>
    <w:rsid w:val="001973AB"/>
    <w:rsid w:val="00197DE9"/>
    <w:rsid w:val="001A04EF"/>
    <w:rsid w:val="001A1023"/>
    <w:rsid w:val="001A1F1C"/>
    <w:rsid w:val="001A2244"/>
    <w:rsid w:val="001A296B"/>
    <w:rsid w:val="001A3A21"/>
    <w:rsid w:val="001A5B0C"/>
    <w:rsid w:val="001A5C7B"/>
    <w:rsid w:val="001A6D48"/>
    <w:rsid w:val="001A7F83"/>
    <w:rsid w:val="001B0531"/>
    <w:rsid w:val="001B6678"/>
    <w:rsid w:val="001C336F"/>
    <w:rsid w:val="001C5399"/>
    <w:rsid w:val="001C7402"/>
    <w:rsid w:val="001C77DD"/>
    <w:rsid w:val="001C7A51"/>
    <w:rsid w:val="001D0BBD"/>
    <w:rsid w:val="001D55E5"/>
    <w:rsid w:val="001D5DA9"/>
    <w:rsid w:val="001E1C74"/>
    <w:rsid w:val="001E339B"/>
    <w:rsid w:val="001E60E4"/>
    <w:rsid w:val="001E61C7"/>
    <w:rsid w:val="001E6525"/>
    <w:rsid w:val="001E6C12"/>
    <w:rsid w:val="001F0373"/>
    <w:rsid w:val="001F0A9D"/>
    <w:rsid w:val="001F2797"/>
    <w:rsid w:val="001F3051"/>
    <w:rsid w:val="001F328B"/>
    <w:rsid w:val="002000F0"/>
    <w:rsid w:val="00201FC2"/>
    <w:rsid w:val="0020244D"/>
    <w:rsid w:val="002024AD"/>
    <w:rsid w:val="002024C9"/>
    <w:rsid w:val="00206393"/>
    <w:rsid w:val="002078C0"/>
    <w:rsid w:val="002079CA"/>
    <w:rsid w:val="00207BDA"/>
    <w:rsid w:val="0021036B"/>
    <w:rsid w:val="0021144B"/>
    <w:rsid w:val="002138E8"/>
    <w:rsid w:val="002146BB"/>
    <w:rsid w:val="00214BD2"/>
    <w:rsid w:val="002223A5"/>
    <w:rsid w:val="00223EAF"/>
    <w:rsid w:val="00234166"/>
    <w:rsid w:val="002348BA"/>
    <w:rsid w:val="00235742"/>
    <w:rsid w:val="00240940"/>
    <w:rsid w:val="002415F4"/>
    <w:rsid w:val="0024260A"/>
    <w:rsid w:val="002429AD"/>
    <w:rsid w:val="00244134"/>
    <w:rsid w:val="00247A82"/>
    <w:rsid w:val="002507BC"/>
    <w:rsid w:val="00251288"/>
    <w:rsid w:val="00251685"/>
    <w:rsid w:val="00252A2D"/>
    <w:rsid w:val="0025305F"/>
    <w:rsid w:val="00254C72"/>
    <w:rsid w:val="00255E2C"/>
    <w:rsid w:val="00263A82"/>
    <w:rsid w:val="00263D6E"/>
    <w:rsid w:val="002658F9"/>
    <w:rsid w:val="00267EC3"/>
    <w:rsid w:val="00270956"/>
    <w:rsid w:val="00271E5F"/>
    <w:rsid w:val="00272506"/>
    <w:rsid w:val="00272C8D"/>
    <w:rsid w:val="002747BD"/>
    <w:rsid w:val="00274E5B"/>
    <w:rsid w:val="00275C0F"/>
    <w:rsid w:val="00277BAB"/>
    <w:rsid w:val="0028165F"/>
    <w:rsid w:val="002832FF"/>
    <w:rsid w:val="002842CF"/>
    <w:rsid w:val="0028642A"/>
    <w:rsid w:val="00287C0A"/>
    <w:rsid w:val="00290710"/>
    <w:rsid w:val="00291257"/>
    <w:rsid w:val="00294A4F"/>
    <w:rsid w:val="00294C63"/>
    <w:rsid w:val="002A15BB"/>
    <w:rsid w:val="002A1DAD"/>
    <w:rsid w:val="002A4947"/>
    <w:rsid w:val="002A6E58"/>
    <w:rsid w:val="002A6FA0"/>
    <w:rsid w:val="002A7560"/>
    <w:rsid w:val="002B43AC"/>
    <w:rsid w:val="002B7B02"/>
    <w:rsid w:val="002C1519"/>
    <w:rsid w:val="002C1743"/>
    <w:rsid w:val="002C1F23"/>
    <w:rsid w:val="002C657A"/>
    <w:rsid w:val="002D05F6"/>
    <w:rsid w:val="002D3788"/>
    <w:rsid w:val="002D3B92"/>
    <w:rsid w:val="002D4115"/>
    <w:rsid w:val="002D7C63"/>
    <w:rsid w:val="002E0139"/>
    <w:rsid w:val="002E242F"/>
    <w:rsid w:val="002F0A22"/>
    <w:rsid w:val="002F0E34"/>
    <w:rsid w:val="002F388A"/>
    <w:rsid w:val="002F78EC"/>
    <w:rsid w:val="00302BE6"/>
    <w:rsid w:val="003049DF"/>
    <w:rsid w:val="00305167"/>
    <w:rsid w:val="00305AF1"/>
    <w:rsid w:val="00307AC9"/>
    <w:rsid w:val="00310F3F"/>
    <w:rsid w:val="0031138C"/>
    <w:rsid w:val="003136BF"/>
    <w:rsid w:val="003138D1"/>
    <w:rsid w:val="00314BB4"/>
    <w:rsid w:val="00314FC5"/>
    <w:rsid w:val="0031685A"/>
    <w:rsid w:val="00321256"/>
    <w:rsid w:val="00322C86"/>
    <w:rsid w:val="0032331E"/>
    <w:rsid w:val="00325BCE"/>
    <w:rsid w:val="00325FA1"/>
    <w:rsid w:val="0032699A"/>
    <w:rsid w:val="003307A2"/>
    <w:rsid w:val="00330915"/>
    <w:rsid w:val="00330D5C"/>
    <w:rsid w:val="00332A50"/>
    <w:rsid w:val="00335984"/>
    <w:rsid w:val="00337396"/>
    <w:rsid w:val="00340165"/>
    <w:rsid w:val="0034248B"/>
    <w:rsid w:val="003428FC"/>
    <w:rsid w:val="0034372D"/>
    <w:rsid w:val="00343778"/>
    <w:rsid w:val="00344AF0"/>
    <w:rsid w:val="00346E9E"/>
    <w:rsid w:val="00347EDC"/>
    <w:rsid w:val="00351439"/>
    <w:rsid w:val="00352397"/>
    <w:rsid w:val="00356C9F"/>
    <w:rsid w:val="00357BBA"/>
    <w:rsid w:val="00357F6B"/>
    <w:rsid w:val="00362335"/>
    <w:rsid w:val="00362511"/>
    <w:rsid w:val="00362C2B"/>
    <w:rsid w:val="00363EA0"/>
    <w:rsid w:val="00371770"/>
    <w:rsid w:val="003719CA"/>
    <w:rsid w:val="003734E2"/>
    <w:rsid w:val="00374D17"/>
    <w:rsid w:val="00377984"/>
    <w:rsid w:val="003815E6"/>
    <w:rsid w:val="0038410D"/>
    <w:rsid w:val="0038506A"/>
    <w:rsid w:val="00385247"/>
    <w:rsid w:val="003872C3"/>
    <w:rsid w:val="003917DE"/>
    <w:rsid w:val="003946EE"/>
    <w:rsid w:val="0039647A"/>
    <w:rsid w:val="00396E02"/>
    <w:rsid w:val="003A40B4"/>
    <w:rsid w:val="003A40ED"/>
    <w:rsid w:val="003A4ACF"/>
    <w:rsid w:val="003B13FA"/>
    <w:rsid w:val="003B2317"/>
    <w:rsid w:val="003B5B17"/>
    <w:rsid w:val="003C09F9"/>
    <w:rsid w:val="003C3187"/>
    <w:rsid w:val="003C3A08"/>
    <w:rsid w:val="003D18CB"/>
    <w:rsid w:val="003D19B0"/>
    <w:rsid w:val="003D1AB8"/>
    <w:rsid w:val="003D4379"/>
    <w:rsid w:val="003D58A3"/>
    <w:rsid w:val="003D6554"/>
    <w:rsid w:val="003E0805"/>
    <w:rsid w:val="003E0891"/>
    <w:rsid w:val="003E19F8"/>
    <w:rsid w:val="003E2803"/>
    <w:rsid w:val="003E391E"/>
    <w:rsid w:val="003E46FD"/>
    <w:rsid w:val="003E4C80"/>
    <w:rsid w:val="003E5C12"/>
    <w:rsid w:val="003E6502"/>
    <w:rsid w:val="003F5109"/>
    <w:rsid w:val="003F5EAE"/>
    <w:rsid w:val="003F6360"/>
    <w:rsid w:val="003F6B02"/>
    <w:rsid w:val="003F7515"/>
    <w:rsid w:val="004025F6"/>
    <w:rsid w:val="00404760"/>
    <w:rsid w:val="00407F51"/>
    <w:rsid w:val="004103B7"/>
    <w:rsid w:val="004126D1"/>
    <w:rsid w:val="00412B1B"/>
    <w:rsid w:val="004139C9"/>
    <w:rsid w:val="004143A9"/>
    <w:rsid w:val="00415D01"/>
    <w:rsid w:val="00416133"/>
    <w:rsid w:val="004164EE"/>
    <w:rsid w:val="004166E2"/>
    <w:rsid w:val="004166F8"/>
    <w:rsid w:val="00417521"/>
    <w:rsid w:val="00420DDF"/>
    <w:rsid w:val="00423993"/>
    <w:rsid w:val="0042401C"/>
    <w:rsid w:val="00425276"/>
    <w:rsid w:val="004252F3"/>
    <w:rsid w:val="0042609C"/>
    <w:rsid w:val="004314C0"/>
    <w:rsid w:val="00432032"/>
    <w:rsid w:val="004322FD"/>
    <w:rsid w:val="004323BB"/>
    <w:rsid w:val="00432ADC"/>
    <w:rsid w:val="00432FD0"/>
    <w:rsid w:val="0043354D"/>
    <w:rsid w:val="00434DD8"/>
    <w:rsid w:val="0043671A"/>
    <w:rsid w:val="004406D1"/>
    <w:rsid w:val="004412D0"/>
    <w:rsid w:val="00441593"/>
    <w:rsid w:val="00441F8D"/>
    <w:rsid w:val="00443026"/>
    <w:rsid w:val="004456AD"/>
    <w:rsid w:val="0044659A"/>
    <w:rsid w:val="0045188D"/>
    <w:rsid w:val="00452378"/>
    <w:rsid w:val="0045261E"/>
    <w:rsid w:val="00452D76"/>
    <w:rsid w:val="00452F3F"/>
    <w:rsid w:val="004538E7"/>
    <w:rsid w:val="00453F92"/>
    <w:rsid w:val="00463814"/>
    <w:rsid w:val="0046502E"/>
    <w:rsid w:val="00470028"/>
    <w:rsid w:val="00470760"/>
    <w:rsid w:val="00474393"/>
    <w:rsid w:val="00474D4C"/>
    <w:rsid w:val="00475EF8"/>
    <w:rsid w:val="00476925"/>
    <w:rsid w:val="00481907"/>
    <w:rsid w:val="0048221B"/>
    <w:rsid w:val="004825A8"/>
    <w:rsid w:val="00483BFC"/>
    <w:rsid w:val="004852E0"/>
    <w:rsid w:val="00491388"/>
    <w:rsid w:val="00491D5B"/>
    <w:rsid w:val="004926D6"/>
    <w:rsid w:val="00493D04"/>
    <w:rsid w:val="00493EAD"/>
    <w:rsid w:val="004A0317"/>
    <w:rsid w:val="004A1406"/>
    <w:rsid w:val="004A2D44"/>
    <w:rsid w:val="004A6BA2"/>
    <w:rsid w:val="004A7567"/>
    <w:rsid w:val="004B0253"/>
    <w:rsid w:val="004B0354"/>
    <w:rsid w:val="004B4784"/>
    <w:rsid w:val="004B486C"/>
    <w:rsid w:val="004B533F"/>
    <w:rsid w:val="004B782F"/>
    <w:rsid w:val="004B7CF6"/>
    <w:rsid w:val="004C0166"/>
    <w:rsid w:val="004C1A6E"/>
    <w:rsid w:val="004C280B"/>
    <w:rsid w:val="004C3E09"/>
    <w:rsid w:val="004C5457"/>
    <w:rsid w:val="004C5F9B"/>
    <w:rsid w:val="004C67C8"/>
    <w:rsid w:val="004C7B14"/>
    <w:rsid w:val="004D3D62"/>
    <w:rsid w:val="004D454D"/>
    <w:rsid w:val="004D4806"/>
    <w:rsid w:val="004D5904"/>
    <w:rsid w:val="004E0292"/>
    <w:rsid w:val="004E0F1C"/>
    <w:rsid w:val="004E12F1"/>
    <w:rsid w:val="004E1667"/>
    <w:rsid w:val="004E5035"/>
    <w:rsid w:val="004E551C"/>
    <w:rsid w:val="004E5895"/>
    <w:rsid w:val="004F0A02"/>
    <w:rsid w:val="004F1E6A"/>
    <w:rsid w:val="00500228"/>
    <w:rsid w:val="00500B6F"/>
    <w:rsid w:val="00501C08"/>
    <w:rsid w:val="00502BE3"/>
    <w:rsid w:val="005038A9"/>
    <w:rsid w:val="005074AC"/>
    <w:rsid w:val="005079CB"/>
    <w:rsid w:val="00507B51"/>
    <w:rsid w:val="00507C42"/>
    <w:rsid w:val="00511B86"/>
    <w:rsid w:val="00516756"/>
    <w:rsid w:val="00517E15"/>
    <w:rsid w:val="00521AEB"/>
    <w:rsid w:val="0052320A"/>
    <w:rsid w:val="00524DE4"/>
    <w:rsid w:val="00525188"/>
    <w:rsid w:val="00525FC6"/>
    <w:rsid w:val="00526068"/>
    <w:rsid w:val="005306EF"/>
    <w:rsid w:val="00531388"/>
    <w:rsid w:val="0053485F"/>
    <w:rsid w:val="0053519A"/>
    <w:rsid w:val="00535B88"/>
    <w:rsid w:val="00535F7E"/>
    <w:rsid w:val="00536C5C"/>
    <w:rsid w:val="00540D3C"/>
    <w:rsid w:val="005410C3"/>
    <w:rsid w:val="00541462"/>
    <w:rsid w:val="00542953"/>
    <w:rsid w:val="00544C01"/>
    <w:rsid w:val="00544C78"/>
    <w:rsid w:val="00544CB3"/>
    <w:rsid w:val="00545947"/>
    <w:rsid w:val="00546B7A"/>
    <w:rsid w:val="005478FA"/>
    <w:rsid w:val="00547CB2"/>
    <w:rsid w:val="00550B8C"/>
    <w:rsid w:val="00550D61"/>
    <w:rsid w:val="0055162F"/>
    <w:rsid w:val="005516E0"/>
    <w:rsid w:val="00551EDE"/>
    <w:rsid w:val="00552245"/>
    <w:rsid w:val="00552A72"/>
    <w:rsid w:val="0055375E"/>
    <w:rsid w:val="005539E8"/>
    <w:rsid w:val="005548A4"/>
    <w:rsid w:val="005560B2"/>
    <w:rsid w:val="0055662A"/>
    <w:rsid w:val="00556FC2"/>
    <w:rsid w:val="005603DD"/>
    <w:rsid w:val="005624D3"/>
    <w:rsid w:val="00562A3A"/>
    <w:rsid w:val="00562DDC"/>
    <w:rsid w:val="00563A17"/>
    <w:rsid w:val="00567FF4"/>
    <w:rsid w:val="0057022E"/>
    <w:rsid w:val="0057030E"/>
    <w:rsid w:val="00572E56"/>
    <w:rsid w:val="00575EB0"/>
    <w:rsid w:val="005806ED"/>
    <w:rsid w:val="00581276"/>
    <w:rsid w:val="00586360"/>
    <w:rsid w:val="00586510"/>
    <w:rsid w:val="00586A05"/>
    <w:rsid w:val="00586ACF"/>
    <w:rsid w:val="00586D92"/>
    <w:rsid w:val="0058739E"/>
    <w:rsid w:val="00587B74"/>
    <w:rsid w:val="005902A3"/>
    <w:rsid w:val="00590925"/>
    <w:rsid w:val="00592CD8"/>
    <w:rsid w:val="00593235"/>
    <w:rsid w:val="00593989"/>
    <w:rsid w:val="00593F9D"/>
    <w:rsid w:val="00595CC1"/>
    <w:rsid w:val="00597264"/>
    <w:rsid w:val="005978C4"/>
    <w:rsid w:val="005A0896"/>
    <w:rsid w:val="005A0DF7"/>
    <w:rsid w:val="005A0E8F"/>
    <w:rsid w:val="005A314D"/>
    <w:rsid w:val="005A37CE"/>
    <w:rsid w:val="005A4065"/>
    <w:rsid w:val="005A444E"/>
    <w:rsid w:val="005A5946"/>
    <w:rsid w:val="005A7CA1"/>
    <w:rsid w:val="005B2806"/>
    <w:rsid w:val="005B2E0A"/>
    <w:rsid w:val="005B4CF4"/>
    <w:rsid w:val="005B6E61"/>
    <w:rsid w:val="005C1133"/>
    <w:rsid w:val="005C50E4"/>
    <w:rsid w:val="005C7547"/>
    <w:rsid w:val="005C7D9C"/>
    <w:rsid w:val="005C7E84"/>
    <w:rsid w:val="005D27DC"/>
    <w:rsid w:val="005D2C9A"/>
    <w:rsid w:val="005D3621"/>
    <w:rsid w:val="005E4459"/>
    <w:rsid w:val="005F06D2"/>
    <w:rsid w:val="005F1D0D"/>
    <w:rsid w:val="005F1ED5"/>
    <w:rsid w:val="005F4291"/>
    <w:rsid w:val="005F697D"/>
    <w:rsid w:val="005F6E80"/>
    <w:rsid w:val="005F75CA"/>
    <w:rsid w:val="00602A72"/>
    <w:rsid w:val="00602F88"/>
    <w:rsid w:val="00603300"/>
    <w:rsid w:val="006063ED"/>
    <w:rsid w:val="00606C73"/>
    <w:rsid w:val="00606F78"/>
    <w:rsid w:val="00607092"/>
    <w:rsid w:val="006072C2"/>
    <w:rsid w:val="0061042D"/>
    <w:rsid w:val="006107FD"/>
    <w:rsid w:val="00610B9F"/>
    <w:rsid w:val="006127D6"/>
    <w:rsid w:val="00613664"/>
    <w:rsid w:val="00613EF8"/>
    <w:rsid w:val="00617BEA"/>
    <w:rsid w:val="00617C0D"/>
    <w:rsid w:val="006207EF"/>
    <w:rsid w:val="00620F93"/>
    <w:rsid w:val="00622150"/>
    <w:rsid w:val="00622AA8"/>
    <w:rsid w:val="00624E51"/>
    <w:rsid w:val="006278B8"/>
    <w:rsid w:val="00631202"/>
    <w:rsid w:val="00631627"/>
    <w:rsid w:val="0063379C"/>
    <w:rsid w:val="00635815"/>
    <w:rsid w:val="006409AD"/>
    <w:rsid w:val="006417B2"/>
    <w:rsid w:val="00643EF7"/>
    <w:rsid w:val="006459C1"/>
    <w:rsid w:val="00645DB4"/>
    <w:rsid w:val="00652077"/>
    <w:rsid w:val="00654A47"/>
    <w:rsid w:val="00655055"/>
    <w:rsid w:val="00656D6D"/>
    <w:rsid w:val="00660D8E"/>
    <w:rsid w:val="00665629"/>
    <w:rsid w:val="00667EA7"/>
    <w:rsid w:val="00671A99"/>
    <w:rsid w:val="00681466"/>
    <w:rsid w:val="00683327"/>
    <w:rsid w:val="00684126"/>
    <w:rsid w:val="00684A63"/>
    <w:rsid w:val="00691BE9"/>
    <w:rsid w:val="00692FDD"/>
    <w:rsid w:val="00693EA4"/>
    <w:rsid w:val="006941FD"/>
    <w:rsid w:val="00697CEF"/>
    <w:rsid w:val="006A01F6"/>
    <w:rsid w:val="006A1AE8"/>
    <w:rsid w:val="006A298B"/>
    <w:rsid w:val="006A33F9"/>
    <w:rsid w:val="006A3923"/>
    <w:rsid w:val="006A4782"/>
    <w:rsid w:val="006A539D"/>
    <w:rsid w:val="006A5EFE"/>
    <w:rsid w:val="006B1F01"/>
    <w:rsid w:val="006B3ED1"/>
    <w:rsid w:val="006B656C"/>
    <w:rsid w:val="006B66D9"/>
    <w:rsid w:val="006B7FF9"/>
    <w:rsid w:val="006C0658"/>
    <w:rsid w:val="006C0932"/>
    <w:rsid w:val="006C0AC4"/>
    <w:rsid w:val="006C191F"/>
    <w:rsid w:val="006C2984"/>
    <w:rsid w:val="006C503D"/>
    <w:rsid w:val="006C57A0"/>
    <w:rsid w:val="006C6197"/>
    <w:rsid w:val="006C662F"/>
    <w:rsid w:val="006C6E16"/>
    <w:rsid w:val="006C6EBA"/>
    <w:rsid w:val="006D17AE"/>
    <w:rsid w:val="006D1F55"/>
    <w:rsid w:val="006D5650"/>
    <w:rsid w:val="006D7DC8"/>
    <w:rsid w:val="006E080C"/>
    <w:rsid w:val="006E13E7"/>
    <w:rsid w:val="006E1FFF"/>
    <w:rsid w:val="006E2784"/>
    <w:rsid w:val="006E7BD2"/>
    <w:rsid w:val="006F210F"/>
    <w:rsid w:val="006F2342"/>
    <w:rsid w:val="006F2432"/>
    <w:rsid w:val="006F2523"/>
    <w:rsid w:val="006F31BE"/>
    <w:rsid w:val="006F589E"/>
    <w:rsid w:val="007016AC"/>
    <w:rsid w:val="00702076"/>
    <w:rsid w:val="00704744"/>
    <w:rsid w:val="00706DBE"/>
    <w:rsid w:val="00711A5C"/>
    <w:rsid w:val="00716751"/>
    <w:rsid w:val="00717E25"/>
    <w:rsid w:val="00725665"/>
    <w:rsid w:val="00726156"/>
    <w:rsid w:val="00726411"/>
    <w:rsid w:val="0072694D"/>
    <w:rsid w:val="00726AEC"/>
    <w:rsid w:val="0072709E"/>
    <w:rsid w:val="00731CB3"/>
    <w:rsid w:val="00732CFA"/>
    <w:rsid w:val="00733648"/>
    <w:rsid w:val="00736669"/>
    <w:rsid w:val="00736CDA"/>
    <w:rsid w:val="0073732A"/>
    <w:rsid w:val="0074133D"/>
    <w:rsid w:val="00745CAA"/>
    <w:rsid w:val="00747A65"/>
    <w:rsid w:val="0075711F"/>
    <w:rsid w:val="007607E7"/>
    <w:rsid w:val="00762C8D"/>
    <w:rsid w:val="00763A0A"/>
    <w:rsid w:val="00763B81"/>
    <w:rsid w:val="007640AD"/>
    <w:rsid w:val="00765791"/>
    <w:rsid w:val="00767DCC"/>
    <w:rsid w:val="00767FD7"/>
    <w:rsid w:val="007709E8"/>
    <w:rsid w:val="00770F90"/>
    <w:rsid w:val="00773E2C"/>
    <w:rsid w:val="00773EDA"/>
    <w:rsid w:val="007745CB"/>
    <w:rsid w:val="0077589C"/>
    <w:rsid w:val="00776E6D"/>
    <w:rsid w:val="0078329A"/>
    <w:rsid w:val="00784458"/>
    <w:rsid w:val="00785C77"/>
    <w:rsid w:val="00786B0D"/>
    <w:rsid w:val="00787711"/>
    <w:rsid w:val="00787BF0"/>
    <w:rsid w:val="00787E2B"/>
    <w:rsid w:val="0079228A"/>
    <w:rsid w:val="00792883"/>
    <w:rsid w:val="007955BF"/>
    <w:rsid w:val="007B0AAC"/>
    <w:rsid w:val="007B0CC3"/>
    <w:rsid w:val="007C1B1B"/>
    <w:rsid w:val="007C23E3"/>
    <w:rsid w:val="007C328A"/>
    <w:rsid w:val="007C3596"/>
    <w:rsid w:val="007C50FF"/>
    <w:rsid w:val="007C7273"/>
    <w:rsid w:val="007D17DA"/>
    <w:rsid w:val="007D1D8F"/>
    <w:rsid w:val="007D2042"/>
    <w:rsid w:val="007D3F36"/>
    <w:rsid w:val="007D5617"/>
    <w:rsid w:val="007D7774"/>
    <w:rsid w:val="007E0506"/>
    <w:rsid w:val="007E2942"/>
    <w:rsid w:val="007E2D99"/>
    <w:rsid w:val="007F00C6"/>
    <w:rsid w:val="007F01AA"/>
    <w:rsid w:val="007F0C16"/>
    <w:rsid w:val="007F2C76"/>
    <w:rsid w:val="007F390B"/>
    <w:rsid w:val="007F43D1"/>
    <w:rsid w:val="008009C4"/>
    <w:rsid w:val="008014A5"/>
    <w:rsid w:val="0080158B"/>
    <w:rsid w:val="00810965"/>
    <w:rsid w:val="008145CD"/>
    <w:rsid w:val="00815404"/>
    <w:rsid w:val="0081597B"/>
    <w:rsid w:val="00816061"/>
    <w:rsid w:val="008170E2"/>
    <w:rsid w:val="00817D61"/>
    <w:rsid w:val="0082070A"/>
    <w:rsid w:val="00821F8A"/>
    <w:rsid w:val="00826187"/>
    <w:rsid w:val="0082726B"/>
    <w:rsid w:val="00835246"/>
    <w:rsid w:val="008409E5"/>
    <w:rsid w:val="00841475"/>
    <w:rsid w:val="00841AD1"/>
    <w:rsid w:val="00841FEC"/>
    <w:rsid w:val="00843D8C"/>
    <w:rsid w:val="0084421A"/>
    <w:rsid w:val="00847FD0"/>
    <w:rsid w:val="008507B0"/>
    <w:rsid w:val="00851148"/>
    <w:rsid w:val="0085263F"/>
    <w:rsid w:val="00854BE4"/>
    <w:rsid w:val="0085588E"/>
    <w:rsid w:val="00857299"/>
    <w:rsid w:val="00857F61"/>
    <w:rsid w:val="00860612"/>
    <w:rsid w:val="00860626"/>
    <w:rsid w:val="00861F7D"/>
    <w:rsid w:val="008634EB"/>
    <w:rsid w:val="00865ECF"/>
    <w:rsid w:val="00870155"/>
    <w:rsid w:val="00870ADC"/>
    <w:rsid w:val="008712B9"/>
    <w:rsid w:val="00871646"/>
    <w:rsid w:val="00873C28"/>
    <w:rsid w:val="00874196"/>
    <w:rsid w:val="0087467F"/>
    <w:rsid w:val="008751D9"/>
    <w:rsid w:val="00876F79"/>
    <w:rsid w:val="008771E4"/>
    <w:rsid w:val="00886111"/>
    <w:rsid w:val="008864BB"/>
    <w:rsid w:val="00887DA8"/>
    <w:rsid w:val="008906DC"/>
    <w:rsid w:val="0089154E"/>
    <w:rsid w:val="00893ECE"/>
    <w:rsid w:val="008948EF"/>
    <w:rsid w:val="00895205"/>
    <w:rsid w:val="0089749E"/>
    <w:rsid w:val="008A0A3D"/>
    <w:rsid w:val="008A16BC"/>
    <w:rsid w:val="008A520A"/>
    <w:rsid w:val="008A6633"/>
    <w:rsid w:val="008B162C"/>
    <w:rsid w:val="008B1A96"/>
    <w:rsid w:val="008B29D8"/>
    <w:rsid w:val="008B4ED3"/>
    <w:rsid w:val="008B5202"/>
    <w:rsid w:val="008B60A2"/>
    <w:rsid w:val="008B7984"/>
    <w:rsid w:val="008B7CF9"/>
    <w:rsid w:val="008C3BE4"/>
    <w:rsid w:val="008C452F"/>
    <w:rsid w:val="008D1EFE"/>
    <w:rsid w:val="008D2EFB"/>
    <w:rsid w:val="008D43EE"/>
    <w:rsid w:val="008D4C91"/>
    <w:rsid w:val="008D4E22"/>
    <w:rsid w:val="008D7BD6"/>
    <w:rsid w:val="008D7EBC"/>
    <w:rsid w:val="008E28BB"/>
    <w:rsid w:val="008E5438"/>
    <w:rsid w:val="008F07C5"/>
    <w:rsid w:val="008F1D33"/>
    <w:rsid w:val="008F5EFF"/>
    <w:rsid w:val="008F6680"/>
    <w:rsid w:val="008F6DD5"/>
    <w:rsid w:val="008F6E02"/>
    <w:rsid w:val="00900D7C"/>
    <w:rsid w:val="00900F5E"/>
    <w:rsid w:val="00903500"/>
    <w:rsid w:val="00905ED1"/>
    <w:rsid w:val="00906A03"/>
    <w:rsid w:val="009110D3"/>
    <w:rsid w:val="00913010"/>
    <w:rsid w:val="00913852"/>
    <w:rsid w:val="00917251"/>
    <w:rsid w:val="009179EA"/>
    <w:rsid w:val="00917CA2"/>
    <w:rsid w:val="0092069B"/>
    <w:rsid w:val="00921010"/>
    <w:rsid w:val="0092437B"/>
    <w:rsid w:val="009256EB"/>
    <w:rsid w:val="009262BC"/>
    <w:rsid w:val="009268BA"/>
    <w:rsid w:val="00927173"/>
    <w:rsid w:val="00927677"/>
    <w:rsid w:val="00930975"/>
    <w:rsid w:val="009316AE"/>
    <w:rsid w:val="00932822"/>
    <w:rsid w:val="00932B86"/>
    <w:rsid w:val="00936FFC"/>
    <w:rsid w:val="00942103"/>
    <w:rsid w:val="00943C2D"/>
    <w:rsid w:val="00943D51"/>
    <w:rsid w:val="0094693A"/>
    <w:rsid w:val="009469A9"/>
    <w:rsid w:val="00952048"/>
    <w:rsid w:val="00952646"/>
    <w:rsid w:val="009527F5"/>
    <w:rsid w:val="00954051"/>
    <w:rsid w:val="0095520B"/>
    <w:rsid w:val="00961072"/>
    <w:rsid w:val="00961BA6"/>
    <w:rsid w:val="00962033"/>
    <w:rsid w:val="009632FE"/>
    <w:rsid w:val="00966EED"/>
    <w:rsid w:val="009676DF"/>
    <w:rsid w:val="00975D5A"/>
    <w:rsid w:val="0097626C"/>
    <w:rsid w:val="00976FEB"/>
    <w:rsid w:val="009830A7"/>
    <w:rsid w:val="00983225"/>
    <w:rsid w:val="009835C3"/>
    <w:rsid w:val="0098391C"/>
    <w:rsid w:val="00985901"/>
    <w:rsid w:val="0099218A"/>
    <w:rsid w:val="00992487"/>
    <w:rsid w:val="0099337C"/>
    <w:rsid w:val="0099338E"/>
    <w:rsid w:val="00996E7A"/>
    <w:rsid w:val="00997812"/>
    <w:rsid w:val="00997C79"/>
    <w:rsid w:val="00997FB3"/>
    <w:rsid w:val="009A0DD1"/>
    <w:rsid w:val="009A33BF"/>
    <w:rsid w:val="009A47AC"/>
    <w:rsid w:val="009A5C3D"/>
    <w:rsid w:val="009B0B7E"/>
    <w:rsid w:val="009B2170"/>
    <w:rsid w:val="009B305E"/>
    <w:rsid w:val="009B4757"/>
    <w:rsid w:val="009B61AD"/>
    <w:rsid w:val="009B7D3D"/>
    <w:rsid w:val="009C3B7E"/>
    <w:rsid w:val="009C734E"/>
    <w:rsid w:val="009D32CF"/>
    <w:rsid w:val="009D5056"/>
    <w:rsid w:val="009E033F"/>
    <w:rsid w:val="009E29B4"/>
    <w:rsid w:val="009E3DD4"/>
    <w:rsid w:val="009E426C"/>
    <w:rsid w:val="009E7122"/>
    <w:rsid w:val="009F0DFD"/>
    <w:rsid w:val="009F44BC"/>
    <w:rsid w:val="009F490F"/>
    <w:rsid w:val="009F4B81"/>
    <w:rsid w:val="009F661D"/>
    <w:rsid w:val="009F67D5"/>
    <w:rsid w:val="009F7282"/>
    <w:rsid w:val="009F7B6B"/>
    <w:rsid w:val="00A01CF6"/>
    <w:rsid w:val="00A03240"/>
    <w:rsid w:val="00A04D08"/>
    <w:rsid w:val="00A0729A"/>
    <w:rsid w:val="00A1051C"/>
    <w:rsid w:val="00A10AD8"/>
    <w:rsid w:val="00A10CC2"/>
    <w:rsid w:val="00A12C35"/>
    <w:rsid w:val="00A173B1"/>
    <w:rsid w:val="00A1756A"/>
    <w:rsid w:val="00A2379C"/>
    <w:rsid w:val="00A24236"/>
    <w:rsid w:val="00A24262"/>
    <w:rsid w:val="00A24C5C"/>
    <w:rsid w:val="00A273C8"/>
    <w:rsid w:val="00A31D5F"/>
    <w:rsid w:val="00A3394B"/>
    <w:rsid w:val="00A34C5B"/>
    <w:rsid w:val="00A4196C"/>
    <w:rsid w:val="00A42198"/>
    <w:rsid w:val="00A439D0"/>
    <w:rsid w:val="00A45AAB"/>
    <w:rsid w:val="00A46161"/>
    <w:rsid w:val="00A4647B"/>
    <w:rsid w:val="00A4680C"/>
    <w:rsid w:val="00A46824"/>
    <w:rsid w:val="00A468C2"/>
    <w:rsid w:val="00A50488"/>
    <w:rsid w:val="00A5075D"/>
    <w:rsid w:val="00A518C3"/>
    <w:rsid w:val="00A532D2"/>
    <w:rsid w:val="00A53E5E"/>
    <w:rsid w:val="00A55513"/>
    <w:rsid w:val="00A556F8"/>
    <w:rsid w:val="00A5730E"/>
    <w:rsid w:val="00A62DCD"/>
    <w:rsid w:val="00A636D1"/>
    <w:rsid w:val="00A63854"/>
    <w:rsid w:val="00A644FC"/>
    <w:rsid w:val="00A650A6"/>
    <w:rsid w:val="00A66E60"/>
    <w:rsid w:val="00A66E8D"/>
    <w:rsid w:val="00A7035F"/>
    <w:rsid w:val="00A723A2"/>
    <w:rsid w:val="00A75D65"/>
    <w:rsid w:val="00A76FE2"/>
    <w:rsid w:val="00A879CF"/>
    <w:rsid w:val="00A90030"/>
    <w:rsid w:val="00A9179E"/>
    <w:rsid w:val="00A91B4D"/>
    <w:rsid w:val="00A94AE4"/>
    <w:rsid w:val="00A9671A"/>
    <w:rsid w:val="00A97F27"/>
    <w:rsid w:val="00AA1A21"/>
    <w:rsid w:val="00AA1D69"/>
    <w:rsid w:val="00AA391D"/>
    <w:rsid w:val="00AA72AB"/>
    <w:rsid w:val="00AA733D"/>
    <w:rsid w:val="00AA79F6"/>
    <w:rsid w:val="00AB024E"/>
    <w:rsid w:val="00AB3DEA"/>
    <w:rsid w:val="00AB617F"/>
    <w:rsid w:val="00AB7559"/>
    <w:rsid w:val="00AC05C7"/>
    <w:rsid w:val="00AC0F09"/>
    <w:rsid w:val="00AC2296"/>
    <w:rsid w:val="00AC37A0"/>
    <w:rsid w:val="00AC3A01"/>
    <w:rsid w:val="00AC6F1E"/>
    <w:rsid w:val="00AD7CD8"/>
    <w:rsid w:val="00AE38AA"/>
    <w:rsid w:val="00AE52D9"/>
    <w:rsid w:val="00AE5E04"/>
    <w:rsid w:val="00AE6A8F"/>
    <w:rsid w:val="00AE74DA"/>
    <w:rsid w:val="00AF2C57"/>
    <w:rsid w:val="00AF79D1"/>
    <w:rsid w:val="00AF7FD7"/>
    <w:rsid w:val="00B02F11"/>
    <w:rsid w:val="00B0363E"/>
    <w:rsid w:val="00B04B01"/>
    <w:rsid w:val="00B0506F"/>
    <w:rsid w:val="00B07A37"/>
    <w:rsid w:val="00B11881"/>
    <w:rsid w:val="00B12515"/>
    <w:rsid w:val="00B14C41"/>
    <w:rsid w:val="00B14DEF"/>
    <w:rsid w:val="00B21E3D"/>
    <w:rsid w:val="00B221C0"/>
    <w:rsid w:val="00B22B2B"/>
    <w:rsid w:val="00B254A5"/>
    <w:rsid w:val="00B311BA"/>
    <w:rsid w:val="00B315A3"/>
    <w:rsid w:val="00B3227A"/>
    <w:rsid w:val="00B3388C"/>
    <w:rsid w:val="00B362DC"/>
    <w:rsid w:val="00B36F15"/>
    <w:rsid w:val="00B37BEF"/>
    <w:rsid w:val="00B444DA"/>
    <w:rsid w:val="00B457B2"/>
    <w:rsid w:val="00B46D70"/>
    <w:rsid w:val="00B52E45"/>
    <w:rsid w:val="00B5758E"/>
    <w:rsid w:val="00B5789E"/>
    <w:rsid w:val="00B61820"/>
    <w:rsid w:val="00B61AF1"/>
    <w:rsid w:val="00B62A1A"/>
    <w:rsid w:val="00B63396"/>
    <w:rsid w:val="00B664DB"/>
    <w:rsid w:val="00B66E2B"/>
    <w:rsid w:val="00B66FFE"/>
    <w:rsid w:val="00B70218"/>
    <w:rsid w:val="00B71E74"/>
    <w:rsid w:val="00B729A5"/>
    <w:rsid w:val="00B7799C"/>
    <w:rsid w:val="00B80C34"/>
    <w:rsid w:val="00B81953"/>
    <w:rsid w:val="00B824CF"/>
    <w:rsid w:val="00B85A15"/>
    <w:rsid w:val="00B864D6"/>
    <w:rsid w:val="00B90D15"/>
    <w:rsid w:val="00B91C9E"/>
    <w:rsid w:val="00B91CBF"/>
    <w:rsid w:val="00B923FF"/>
    <w:rsid w:val="00B96969"/>
    <w:rsid w:val="00B96B2B"/>
    <w:rsid w:val="00B9773B"/>
    <w:rsid w:val="00B97DF1"/>
    <w:rsid w:val="00BA3054"/>
    <w:rsid w:val="00BA3B94"/>
    <w:rsid w:val="00BA3BA7"/>
    <w:rsid w:val="00BA6092"/>
    <w:rsid w:val="00BA7CF6"/>
    <w:rsid w:val="00BB0A18"/>
    <w:rsid w:val="00BB4B62"/>
    <w:rsid w:val="00BB605F"/>
    <w:rsid w:val="00BB7A59"/>
    <w:rsid w:val="00BC0B4E"/>
    <w:rsid w:val="00BC64C2"/>
    <w:rsid w:val="00BD3CE4"/>
    <w:rsid w:val="00BD6045"/>
    <w:rsid w:val="00BD6791"/>
    <w:rsid w:val="00BE03CD"/>
    <w:rsid w:val="00BE151D"/>
    <w:rsid w:val="00BE3EFC"/>
    <w:rsid w:val="00BE430E"/>
    <w:rsid w:val="00BE6DA3"/>
    <w:rsid w:val="00BF1CD9"/>
    <w:rsid w:val="00BF3923"/>
    <w:rsid w:val="00BF48D4"/>
    <w:rsid w:val="00BF5B95"/>
    <w:rsid w:val="00BF635E"/>
    <w:rsid w:val="00BF6D1B"/>
    <w:rsid w:val="00BF7238"/>
    <w:rsid w:val="00BF7ABD"/>
    <w:rsid w:val="00C028FF"/>
    <w:rsid w:val="00C02C92"/>
    <w:rsid w:val="00C02E8D"/>
    <w:rsid w:val="00C05872"/>
    <w:rsid w:val="00C06C8A"/>
    <w:rsid w:val="00C071E9"/>
    <w:rsid w:val="00C07CF2"/>
    <w:rsid w:val="00C10D94"/>
    <w:rsid w:val="00C1322E"/>
    <w:rsid w:val="00C140F7"/>
    <w:rsid w:val="00C1429E"/>
    <w:rsid w:val="00C145BB"/>
    <w:rsid w:val="00C16320"/>
    <w:rsid w:val="00C17EB0"/>
    <w:rsid w:val="00C2006A"/>
    <w:rsid w:val="00C22ABE"/>
    <w:rsid w:val="00C22B75"/>
    <w:rsid w:val="00C27E10"/>
    <w:rsid w:val="00C27FBB"/>
    <w:rsid w:val="00C3069C"/>
    <w:rsid w:val="00C30CEA"/>
    <w:rsid w:val="00C31621"/>
    <w:rsid w:val="00C32DBC"/>
    <w:rsid w:val="00C34502"/>
    <w:rsid w:val="00C3466B"/>
    <w:rsid w:val="00C34A4E"/>
    <w:rsid w:val="00C3738B"/>
    <w:rsid w:val="00C3760B"/>
    <w:rsid w:val="00C3797E"/>
    <w:rsid w:val="00C37BC1"/>
    <w:rsid w:val="00C42E04"/>
    <w:rsid w:val="00C44D52"/>
    <w:rsid w:val="00C45349"/>
    <w:rsid w:val="00C45639"/>
    <w:rsid w:val="00C50A3B"/>
    <w:rsid w:val="00C516CC"/>
    <w:rsid w:val="00C56160"/>
    <w:rsid w:val="00C5762D"/>
    <w:rsid w:val="00C57D69"/>
    <w:rsid w:val="00C60BED"/>
    <w:rsid w:val="00C6147C"/>
    <w:rsid w:val="00C61D20"/>
    <w:rsid w:val="00C65DD7"/>
    <w:rsid w:val="00C665A2"/>
    <w:rsid w:val="00C678AA"/>
    <w:rsid w:val="00C715F7"/>
    <w:rsid w:val="00C72D7E"/>
    <w:rsid w:val="00C739F7"/>
    <w:rsid w:val="00C73A0B"/>
    <w:rsid w:val="00C746F2"/>
    <w:rsid w:val="00C810D5"/>
    <w:rsid w:val="00C81ACD"/>
    <w:rsid w:val="00C83A4B"/>
    <w:rsid w:val="00C84A10"/>
    <w:rsid w:val="00C8509A"/>
    <w:rsid w:val="00C85C95"/>
    <w:rsid w:val="00C85FB7"/>
    <w:rsid w:val="00C862CA"/>
    <w:rsid w:val="00C86328"/>
    <w:rsid w:val="00C878AE"/>
    <w:rsid w:val="00C91C29"/>
    <w:rsid w:val="00C9338D"/>
    <w:rsid w:val="00CA22F5"/>
    <w:rsid w:val="00CA31FD"/>
    <w:rsid w:val="00CA510D"/>
    <w:rsid w:val="00CA673B"/>
    <w:rsid w:val="00CA6B32"/>
    <w:rsid w:val="00CA6B4F"/>
    <w:rsid w:val="00CA6E0D"/>
    <w:rsid w:val="00CA7D72"/>
    <w:rsid w:val="00CB091D"/>
    <w:rsid w:val="00CB1E61"/>
    <w:rsid w:val="00CB4600"/>
    <w:rsid w:val="00CB5CEB"/>
    <w:rsid w:val="00CB5DAD"/>
    <w:rsid w:val="00CC2D2D"/>
    <w:rsid w:val="00CC3D53"/>
    <w:rsid w:val="00CC7A1D"/>
    <w:rsid w:val="00CD055F"/>
    <w:rsid w:val="00CD0F23"/>
    <w:rsid w:val="00CD1C53"/>
    <w:rsid w:val="00CD383F"/>
    <w:rsid w:val="00CD3F1A"/>
    <w:rsid w:val="00CD575D"/>
    <w:rsid w:val="00CD6371"/>
    <w:rsid w:val="00CD66F7"/>
    <w:rsid w:val="00CD6B34"/>
    <w:rsid w:val="00CD6F2E"/>
    <w:rsid w:val="00CF02FB"/>
    <w:rsid w:val="00CF0C49"/>
    <w:rsid w:val="00CF28DA"/>
    <w:rsid w:val="00CF3D0B"/>
    <w:rsid w:val="00CF4A24"/>
    <w:rsid w:val="00CF4B31"/>
    <w:rsid w:val="00CF53D8"/>
    <w:rsid w:val="00CF5D41"/>
    <w:rsid w:val="00CF6055"/>
    <w:rsid w:val="00CF7AFB"/>
    <w:rsid w:val="00D0181F"/>
    <w:rsid w:val="00D053F1"/>
    <w:rsid w:val="00D0710A"/>
    <w:rsid w:val="00D1052B"/>
    <w:rsid w:val="00D17F3F"/>
    <w:rsid w:val="00D212E1"/>
    <w:rsid w:val="00D23409"/>
    <w:rsid w:val="00D24249"/>
    <w:rsid w:val="00D2657A"/>
    <w:rsid w:val="00D27499"/>
    <w:rsid w:val="00D27DB2"/>
    <w:rsid w:val="00D30EBB"/>
    <w:rsid w:val="00D3305A"/>
    <w:rsid w:val="00D347AB"/>
    <w:rsid w:val="00D35211"/>
    <w:rsid w:val="00D36752"/>
    <w:rsid w:val="00D4134D"/>
    <w:rsid w:val="00D42D1F"/>
    <w:rsid w:val="00D43DB9"/>
    <w:rsid w:val="00D44F7D"/>
    <w:rsid w:val="00D46356"/>
    <w:rsid w:val="00D46DDC"/>
    <w:rsid w:val="00D510CD"/>
    <w:rsid w:val="00D52502"/>
    <w:rsid w:val="00D533BB"/>
    <w:rsid w:val="00D60965"/>
    <w:rsid w:val="00D62B82"/>
    <w:rsid w:val="00D655E2"/>
    <w:rsid w:val="00D702E9"/>
    <w:rsid w:val="00D704D0"/>
    <w:rsid w:val="00D738C2"/>
    <w:rsid w:val="00D82FDE"/>
    <w:rsid w:val="00D85455"/>
    <w:rsid w:val="00D85B04"/>
    <w:rsid w:val="00D8610F"/>
    <w:rsid w:val="00D865EE"/>
    <w:rsid w:val="00D877EF"/>
    <w:rsid w:val="00D87E48"/>
    <w:rsid w:val="00D9022A"/>
    <w:rsid w:val="00D91A3F"/>
    <w:rsid w:val="00D95536"/>
    <w:rsid w:val="00D971D0"/>
    <w:rsid w:val="00DA0D7F"/>
    <w:rsid w:val="00DA346F"/>
    <w:rsid w:val="00DA6B34"/>
    <w:rsid w:val="00DB4924"/>
    <w:rsid w:val="00DB7BA5"/>
    <w:rsid w:val="00DC1CC2"/>
    <w:rsid w:val="00DC2288"/>
    <w:rsid w:val="00DC4287"/>
    <w:rsid w:val="00DC6030"/>
    <w:rsid w:val="00DD116F"/>
    <w:rsid w:val="00DD1323"/>
    <w:rsid w:val="00DD6425"/>
    <w:rsid w:val="00DD7C8C"/>
    <w:rsid w:val="00DE1438"/>
    <w:rsid w:val="00DE2159"/>
    <w:rsid w:val="00DE2277"/>
    <w:rsid w:val="00DE2BD5"/>
    <w:rsid w:val="00DE3C03"/>
    <w:rsid w:val="00DE6DA1"/>
    <w:rsid w:val="00DF61BB"/>
    <w:rsid w:val="00DF752D"/>
    <w:rsid w:val="00E01A70"/>
    <w:rsid w:val="00E03495"/>
    <w:rsid w:val="00E045EF"/>
    <w:rsid w:val="00E078DE"/>
    <w:rsid w:val="00E11DD9"/>
    <w:rsid w:val="00E13A58"/>
    <w:rsid w:val="00E1688C"/>
    <w:rsid w:val="00E178A4"/>
    <w:rsid w:val="00E2039C"/>
    <w:rsid w:val="00E207B0"/>
    <w:rsid w:val="00E21B10"/>
    <w:rsid w:val="00E21F04"/>
    <w:rsid w:val="00E23274"/>
    <w:rsid w:val="00E24697"/>
    <w:rsid w:val="00E24E93"/>
    <w:rsid w:val="00E25989"/>
    <w:rsid w:val="00E25D62"/>
    <w:rsid w:val="00E2600E"/>
    <w:rsid w:val="00E2647B"/>
    <w:rsid w:val="00E26D35"/>
    <w:rsid w:val="00E30932"/>
    <w:rsid w:val="00E31021"/>
    <w:rsid w:val="00E34A35"/>
    <w:rsid w:val="00E37C32"/>
    <w:rsid w:val="00E41754"/>
    <w:rsid w:val="00E42DAA"/>
    <w:rsid w:val="00E451E2"/>
    <w:rsid w:val="00E45E17"/>
    <w:rsid w:val="00E4674B"/>
    <w:rsid w:val="00E51F40"/>
    <w:rsid w:val="00E52610"/>
    <w:rsid w:val="00E52BC1"/>
    <w:rsid w:val="00E55532"/>
    <w:rsid w:val="00E55A11"/>
    <w:rsid w:val="00E55DAB"/>
    <w:rsid w:val="00E56186"/>
    <w:rsid w:val="00E56898"/>
    <w:rsid w:val="00E56FA6"/>
    <w:rsid w:val="00E601C4"/>
    <w:rsid w:val="00E608DA"/>
    <w:rsid w:val="00E61DB7"/>
    <w:rsid w:val="00E623B3"/>
    <w:rsid w:val="00E66B0E"/>
    <w:rsid w:val="00E72047"/>
    <w:rsid w:val="00E732E7"/>
    <w:rsid w:val="00E74D63"/>
    <w:rsid w:val="00E76A6E"/>
    <w:rsid w:val="00E811A5"/>
    <w:rsid w:val="00E81AF8"/>
    <w:rsid w:val="00E82CF4"/>
    <w:rsid w:val="00E83437"/>
    <w:rsid w:val="00E84E3D"/>
    <w:rsid w:val="00E869B1"/>
    <w:rsid w:val="00E87EBD"/>
    <w:rsid w:val="00E91BE4"/>
    <w:rsid w:val="00E954FF"/>
    <w:rsid w:val="00E9644C"/>
    <w:rsid w:val="00E96953"/>
    <w:rsid w:val="00EA1B6A"/>
    <w:rsid w:val="00EA1D80"/>
    <w:rsid w:val="00EA29E9"/>
    <w:rsid w:val="00EA45A0"/>
    <w:rsid w:val="00EA77A1"/>
    <w:rsid w:val="00EB0EDB"/>
    <w:rsid w:val="00EB1FDA"/>
    <w:rsid w:val="00EB44EF"/>
    <w:rsid w:val="00EB6F3A"/>
    <w:rsid w:val="00EB7737"/>
    <w:rsid w:val="00EC120F"/>
    <w:rsid w:val="00EC1299"/>
    <w:rsid w:val="00EC1DA8"/>
    <w:rsid w:val="00EC4531"/>
    <w:rsid w:val="00EC5F22"/>
    <w:rsid w:val="00ED378D"/>
    <w:rsid w:val="00ED5676"/>
    <w:rsid w:val="00ED7C4C"/>
    <w:rsid w:val="00EE2969"/>
    <w:rsid w:val="00EE43FA"/>
    <w:rsid w:val="00EE70C5"/>
    <w:rsid w:val="00EE7776"/>
    <w:rsid w:val="00EF1D46"/>
    <w:rsid w:val="00EF75E6"/>
    <w:rsid w:val="00EF789E"/>
    <w:rsid w:val="00F01868"/>
    <w:rsid w:val="00F020B5"/>
    <w:rsid w:val="00F03852"/>
    <w:rsid w:val="00F04D97"/>
    <w:rsid w:val="00F06E90"/>
    <w:rsid w:val="00F07244"/>
    <w:rsid w:val="00F0765D"/>
    <w:rsid w:val="00F07900"/>
    <w:rsid w:val="00F12BE1"/>
    <w:rsid w:val="00F139BB"/>
    <w:rsid w:val="00F165B4"/>
    <w:rsid w:val="00F2048B"/>
    <w:rsid w:val="00F304BB"/>
    <w:rsid w:val="00F30FC1"/>
    <w:rsid w:val="00F30FED"/>
    <w:rsid w:val="00F31453"/>
    <w:rsid w:val="00F34138"/>
    <w:rsid w:val="00F35D16"/>
    <w:rsid w:val="00F36B1D"/>
    <w:rsid w:val="00F37A0A"/>
    <w:rsid w:val="00F41EF9"/>
    <w:rsid w:val="00F4241D"/>
    <w:rsid w:val="00F42682"/>
    <w:rsid w:val="00F44E7B"/>
    <w:rsid w:val="00F46458"/>
    <w:rsid w:val="00F46688"/>
    <w:rsid w:val="00F47B69"/>
    <w:rsid w:val="00F506C0"/>
    <w:rsid w:val="00F536F1"/>
    <w:rsid w:val="00F53CCA"/>
    <w:rsid w:val="00F54BE5"/>
    <w:rsid w:val="00F55448"/>
    <w:rsid w:val="00F56FB4"/>
    <w:rsid w:val="00F5730C"/>
    <w:rsid w:val="00F605DE"/>
    <w:rsid w:val="00F60822"/>
    <w:rsid w:val="00F609E0"/>
    <w:rsid w:val="00F60E2F"/>
    <w:rsid w:val="00F64D26"/>
    <w:rsid w:val="00F6706E"/>
    <w:rsid w:val="00F671E1"/>
    <w:rsid w:val="00F70014"/>
    <w:rsid w:val="00F7448C"/>
    <w:rsid w:val="00F7624D"/>
    <w:rsid w:val="00F83439"/>
    <w:rsid w:val="00F83B87"/>
    <w:rsid w:val="00F847C1"/>
    <w:rsid w:val="00F86196"/>
    <w:rsid w:val="00F861E2"/>
    <w:rsid w:val="00F869CD"/>
    <w:rsid w:val="00F869FC"/>
    <w:rsid w:val="00F872E2"/>
    <w:rsid w:val="00F8791E"/>
    <w:rsid w:val="00F92D3B"/>
    <w:rsid w:val="00F92DCC"/>
    <w:rsid w:val="00F93E08"/>
    <w:rsid w:val="00F968B0"/>
    <w:rsid w:val="00FA091D"/>
    <w:rsid w:val="00FA31D0"/>
    <w:rsid w:val="00FA3B45"/>
    <w:rsid w:val="00FA6038"/>
    <w:rsid w:val="00FA61D5"/>
    <w:rsid w:val="00FA74AC"/>
    <w:rsid w:val="00FA77D6"/>
    <w:rsid w:val="00FB2207"/>
    <w:rsid w:val="00FB55EA"/>
    <w:rsid w:val="00FB5F4F"/>
    <w:rsid w:val="00FB6DDE"/>
    <w:rsid w:val="00FB7907"/>
    <w:rsid w:val="00FC05B2"/>
    <w:rsid w:val="00FC0C43"/>
    <w:rsid w:val="00FC1468"/>
    <w:rsid w:val="00FC332A"/>
    <w:rsid w:val="00FC5816"/>
    <w:rsid w:val="00FC5E58"/>
    <w:rsid w:val="00FD21C4"/>
    <w:rsid w:val="00FD26AE"/>
    <w:rsid w:val="00FD7E1F"/>
    <w:rsid w:val="00FE0489"/>
    <w:rsid w:val="00FE3ED4"/>
    <w:rsid w:val="00FE5D36"/>
    <w:rsid w:val="00FE7655"/>
    <w:rsid w:val="00FE7EF1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CD645"/>
  <w15:chartTrackingRefBased/>
  <w15:docId w15:val="{B5F83B9F-AA07-470E-8704-2013AE35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73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54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A01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7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C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A01C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C7B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5624D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0E7883"/>
    <w:rPr>
      <w:rFonts w:ascii="Calibri" w:eastAsia="Calibri" w:hAnsi="Calibri" w:cs="Times New Roman"/>
      <w:lang w:val="es-ES_tradnl"/>
    </w:rPr>
  </w:style>
  <w:style w:type="paragraph" w:styleId="Bibliografa">
    <w:name w:val="Bibliography"/>
    <w:basedOn w:val="Normal"/>
    <w:next w:val="Normal"/>
    <w:uiPriority w:val="37"/>
    <w:unhideWhenUsed/>
    <w:rsid w:val="00254C72"/>
  </w:style>
  <w:style w:type="table" w:styleId="Tablaconcuadrcula">
    <w:name w:val="Table Grid"/>
    <w:basedOn w:val="Tablanormal"/>
    <w:uiPriority w:val="39"/>
    <w:rsid w:val="002F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500B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B7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D3D"/>
  </w:style>
  <w:style w:type="paragraph" w:styleId="Piedepgina">
    <w:name w:val="footer"/>
    <w:basedOn w:val="Normal"/>
    <w:link w:val="PiedepginaCar"/>
    <w:uiPriority w:val="99"/>
    <w:unhideWhenUsed/>
    <w:rsid w:val="009B7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D3D"/>
  </w:style>
  <w:style w:type="paragraph" w:styleId="TtuloTDC">
    <w:name w:val="TOC Heading"/>
    <w:basedOn w:val="Ttulo1"/>
    <w:next w:val="Normal"/>
    <w:uiPriority w:val="39"/>
    <w:unhideWhenUsed/>
    <w:qFormat/>
    <w:rsid w:val="009B7D3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9B7D3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B7D3D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B7D3D"/>
    <w:rPr>
      <w:color w:val="0563C1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9B7D3D"/>
    <w:pPr>
      <w:spacing w:after="0"/>
    </w:pPr>
  </w:style>
  <w:style w:type="character" w:styleId="Refdecomentario">
    <w:name w:val="annotation reference"/>
    <w:basedOn w:val="Fuentedeprrafopredeter"/>
    <w:uiPriority w:val="99"/>
    <w:semiHidden/>
    <w:unhideWhenUsed/>
    <w:rsid w:val="00EB44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44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44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4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4EF"/>
    <w:rPr>
      <w:rFonts w:ascii="Segoe UI" w:hAnsi="Segoe UI" w:cs="Segoe UI"/>
      <w:sz w:val="18"/>
      <w:szCs w:val="18"/>
    </w:rPr>
  </w:style>
  <w:style w:type="paragraph" w:customStyle="1" w:styleId="Normal2">
    <w:name w:val="Normal 2"/>
    <w:basedOn w:val="Normal"/>
    <w:rsid w:val="00A468C2"/>
    <w:pPr>
      <w:spacing w:after="120" w:line="240" w:lineRule="auto"/>
      <w:ind w:left="1418"/>
      <w:jc w:val="both"/>
    </w:pPr>
    <w:rPr>
      <w:rFonts w:ascii="Times New Roman" w:eastAsia="Times New Roman" w:hAnsi="Times New Roman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D3F36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8606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606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061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0F52F3"/>
  </w:style>
  <w:style w:type="paragraph" w:styleId="Sinespaciado">
    <w:name w:val="No Spacing"/>
    <w:aliases w:val="con espaciado,formato de proyecto arial,espaciado sin"/>
    <w:link w:val="SinespaciadoCar"/>
    <w:uiPriority w:val="1"/>
    <w:qFormat/>
    <w:rsid w:val="009D5056"/>
    <w:pPr>
      <w:spacing w:after="0" w:line="240" w:lineRule="auto"/>
    </w:pPr>
  </w:style>
  <w:style w:type="character" w:customStyle="1" w:styleId="SinespaciadoCar">
    <w:name w:val="Sin espaciado Car"/>
    <w:aliases w:val="con espaciado Car,formato de proyecto arial Car,espaciado sin Car"/>
    <w:basedOn w:val="Fuentedeprrafopredeter"/>
    <w:link w:val="Sinespaciado"/>
    <w:uiPriority w:val="1"/>
    <w:locked/>
    <w:rsid w:val="00362C2B"/>
  </w:style>
  <w:style w:type="paragraph" w:styleId="HTMLconformatoprevio">
    <w:name w:val="HTML Preformatted"/>
    <w:basedOn w:val="Normal"/>
    <w:link w:val="HTMLconformatoprevioCar"/>
    <w:uiPriority w:val="99"/>
    <w:unhideWhenUsed/>
    <w:rsid w:val="002747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747BD"/>
    <w:rPr>
      <w:rFonts w:ascii="Courier New" w:eastAsia="Times New Roman" w:hAnsi="Courier New" w:cs="Courier New"/>
      <w:sz w:val="20"/>
      <w:szCs w:val="20"/>
      <w:lang w:eastAsia="es-ES_tradnl"/>
    </w:rPr>
  </w:style>
  <w:style w:type="paragraph" w:styleId="NormalWeb">
    <w:name w:val="Normal (Web)"/>
    <w:basedOn w:val="Normal"/>
    <w:uiPriority w:val="99"/>
    <w:unhideWhenUsed/>
    <w:rsid w:val="00387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8F6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F6680"/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045C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5C7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2E013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77D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A1B6A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362C2B"/>
  </w:style>
  <w:style w:type="paragraph" w:customStyle="1" w:styleId="Default">
    <w:name w:val="Default"/>
    <w:rsid w:val="001F03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S" w:eastAsia="es-US"/>
    </w:rPr>
  </w:style>
  <w:style w:type="paragraph" w:customStyle="1" w:styleId="Bibliografa1">
    <w:name w:val="Bibliografía1"/>
    <w:basedOn w:val="Normal"/>
    <w:next w:val="Normal"/>
    <w:uiPriority w:val="37"/>
    <w:unhideWhenUsed/>
    <w:rsid w:val="00F93E08"/>
    <w:rPr>
      <w:lang w:val="es-ES"/>
    </w:rPr>
  </w:style>
  <w:style w:type="character" w:styleId="Textoennegrita">
    <w:name w:val="Strong"/>
    <w:basedOn w:val="Fuentedeprrafopredeter"/>
    <w:uiPriority w:val="22"/>
    <w:qFormat/>
    <w:rsid w:val="00D738C2"/>
    <w:rPr>
      <w:b/>
      <w:bCs/>
    </w:rPr>
  </w:style>
  <w:style w:type="character" w:styleId="nfasis">
    <w:name w:val="Emphasis"/>
    <w:basedOn w:val="Fuentedeprrafopredeter"/>
    <w:uiPriority w:val="20"/>
    <w:qFormat/>
    <w:rsid w:val="000E7883"/>
    <w:rPr>
      <w:i/>
      <w:iCs/>
    </w:rPr>
  </w:style>
  <w:style w:type="table" w:styleId="Tablaconcuadrcula4-nfasis2">
    <w:name w:val="Grid Table 4 Accent 2"/>
    <w:basedOn w:val="Tablanormal"/>
    <w:uiPriority w:val="49"/>
    <w:rsid w:val="000E7883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0E7883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0E7883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DC3">
    <w:name w:val="toc 3"/>
    <w:basedOn w:val="Normal"/>
    <w:next w:val="Normal"/>
    <w:autoRedefine/>
    <w:uiPriority w:val="39"/>
    <w:unhideWhenUsed/>
    <w:qFormat/>
    <w:rsid w:val="000E7883"/>
    <w:pPr>
      <w:spacing w:after="100" w:line="276" w:lineRule="auto"/>
      <w:ind w:left="440"/>
    </w:pPr>
    <w:rPr>
      <w:rFonts w:asciiTheme="minorHAnsi" w:eastAsiaTheme="minorEastAsia" w:hAnsiTheme="minorHAnsi" w:cstheme="minorBidi"/>
      <w:lang w:val="es-ES" w:eastAsia="es-ES"/>
    </w:rPr>
  </w:style>
  <w:style w:type="character" w:customStyle="1" w:styleId="tlid-translation">
    <w:name w:val="tlid-translation"/>
    <w:basedOn w:val="Fuentedeprrafopredeter"/>
    <w:rsid w:val="000E7883"/>
  </w:style>
  <w:style w:type="paragraph" w:customStyle="1" w:styleId="Standard">
    <w:name w:val="Standard"/>
    <w:rsid w:val="000E78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0E7883"/>
    <w:pPr>
      <w:spacing w:before="480"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character" w:customStyle="1" w:styleId="TtuloCar">
    <w:name w:val="Título Car"/>
    <w:basedOn w:val="Fuentedeprrafopredeter"/>
    <w:link w:val="Ttulo"/>
    <w:uiPriority w:val="10"/>
    <w:rsid w:val="000E7883"/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paragraph" w:customStyle="1" w:styleId="Estilo2">
    <w:name w:val="Estilo2"/>
    <w:basedOn w:val="Ttulo2"/>
    <w:link w:val="Estilo2Car"/>
    <w:qFormat/>
    <w:rsid w:val="000E7883"/>
    <w:pPr>
      <w:tabs>
        <w:tab w:val="left" w:pos="5400"/>
      </w:tabs>
      <w:spacing w:line="360" w:lineRule="auto"/>
      <w:jc w:val="both"/>
    </w:pPr>
    <w:rPr>
      <w:rFonts w:ascii="Times New Roman" w:hAnsi="Times New Roman" w:cs="Times New Roman"/>
      <w:b/>
      <w:color w:val="000000" w:themeColor="text1"/>
      <w:sz w:val="24"/>
      <w:szCs w:val="24"/>
      <w:lang w:val="es-EC"/>
    </w:rPr>
  </w:style>
  <w:style w:type="character" w:customStyle="1" w:styleId="Estilo2Car">
    <w:name w:val="Estilo2 Car"/>
    <w:basedOn w:val="Fuentedeprrafopredeter"/>
    <w:link w:val="Estilo2"/>
    <w:rsid w:val="000E7883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CharAttribute3">
    <w:name w:val="CharAttribute3"/>
    <w:rsid w:val="000E7883"/>
    <w:rPr>
      <w:rFonts w:ascii="Calibri" w:eastAsia="Calibri" w:hAnsi="Calibri" w:cs="Calibri" w:hint="default"/>
      <w:i/>
      <w:iCs w:val="0"/>
      <w:sz w:val="22"/>
    </w:rPr>
  </w:style>
  <w:style w:type="character" w:styleId="nfasissutil">
    <w:name w:val="Subtle Emphasis"/>
    <w:basedOn w:val="Fuentedeprrafopredeter"/>
    <w:uiPriority w:val="19"/>
    <w:qFormat/>
    <w:rsid w:val="000E7883"/>
    <w:rPr>
      <w:i/>
      <w:iCs/>
      <w:color w:val="404040" w:themeColor="text1" w:themeTint="BF"/>
    </w:rPr>
  </w:style>
  <w:style w:type="character" w:customStyle="1" w:styleId="a">
    <w:name w:val="a"/>
    <w:basedOn w:val="Fuentedeprrafopredeter"/>
    <w:rsid w:val="000E7883"/>
  </w:style>
  <w:style w:type="paragraph" w:styleId="TDC4">
    <w:name w:val="toc 4"/>
    <w:basedOn w:val="Normal"/>
    <w:next w:val="Normal"/>
    <w:autoRedefine/>
    <w:uiPriority w:val="39"/>
    <w:unhideWhenUsed/>
    <w:rsid w:val="000E7883"/>
    <w:pPr>
      <w:spacing w:after="100"/>
      <w:ind w:left="660"/>
    </w:pPr>
    <w:rPr>
      <w:rFonts w:asciiTheme="minorHAnsi" w:eastAsiaTheme="minorEastAsia" w:hAnsiTheme="minorHAnsi" w:cstheme="minorBidi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0E7883"/>
    <w:pPr>
      <w:spacing w:after="100"/>
      <w:ind w:left="880"/>
    </w:pPr>
    <w:rPr>
      <w:rFonts w:asciiTheme="minorHAnsi" w:eastAsiaTheme="minorEastAsia" w:hAnsiTheme="minorHAnsi" w:cstheme="minorBidi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0E7883"/>
    <w:pPr>
      <w:spacing w:after="100"/>
      <w:ind w:left="1100"/>
    </w:pPr>
    <w:rPr>
      <w:rFonts w:asciiTheme="minorHAnsi" w:eastAsiaTheme="minorEastAsia" w:hAnsiTheme="minorHAnsi" w:cstheme="minorBidi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0E7883"/>
    <w:pPr>
      <w:spacing w:after="100"/>
      <w:ind w:left="1320"/>
    </w:pPr>
    <w:rPr>
      <w:rFonts w:asciiTheme="minorHAnsi" w:eastAsiaTheme="minorEastAsia" w:hAnsiTheme="minorHAnsi" w:cstheme="minorBidi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0E7883"/>
    <w:pPr>
      <w:spacing w:after="100"/>
      <w:ind w:left="1540"/>
    </w:pPr>
    <w:rPr>
      <w:rFonts w:asciiTheme="minorHAnsi" w:eastAsiaTheme="minorEastAsia" w:hAnsiTheme="minorHAnsi" w:cstheme="minorBidi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0E7883"/>
    <w:pPr>
      <w:spacing w:after="100"/>
      <w:ind w:left="1760"/>
    </w:pPr>
    <w:rPr>
      <w:rFonts w:asciiTheme="minorHAnsi" w:eastAsiaTheme="minorEastAsia" w:hAnsiTheme="minorHAnsi" w:cstheme="minorBidi"/>
      <w:lang w:val="es-EC" w:eastAsia="es-EC"/>
    </w:rPr>
  </w:style>
  <w:style w:type="character" w:customStyle="1" w:styleId="domtooltips">
    <w:name w:val="domtooltips"/>
    <w:basedOn w:val="Fuentedeprrafopredeter"/>
    <w:rsid w:val="000E7883"/>
  </w:style>
  <w:style w:type="character" w:customStyle="1" w:styleId="st">
    <w:name w:val="st"/>
    <w:basedOn w:val="Fuentedeprrafopredeter"/>
    <w:rsid w:val="000E7883"/>
  </w:style>
  <w:style w:type="character" w:customStyle="1" w:styleId="A7">
    <w:name w:val="A7"/>
    <w:uiPriority w:val="99"/>
    <w:rsid w:val="000E7883"/>
    <w:rPr>
      <w:rFonts w:cs="Dax Offc Light"/>
      <w:i/>
      <w:iCs/>
      <w:color w:val="000000"/>
      <w:sz w:val="36"/>
      <w:szCs w:val="36"/>
    </w:rPr>
  </w:style>
  <w:style w:type="character" w:customStyle="1" w:styleId="y2iqfc">
    <w:name w:val="y2iqfc"/>
    <w:basedOn w:val="Fuentedeprrafopredeter"/>
    <w:rsid w:val="00154555"/>
  </w:style>
  <w:style w:type="table" w:styleId="Tablaconcuadrcula5oscura-nfasis4">
    <w:name w:val="Grid Table 5 Dark Accent 4"/>
    <w:basedOn w:val="Tablanormal"/>
    <w:uiPriority w:val="50"/>
    <w:rsid w:val="00423993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Álv17</b:Tag>
    <b:SourceType>JournalArticle</b:SourceType>
    <b:Guid>{04515B51-DB42-4CFD-B603-8FCD49F4B3C6}</b:Guid>
    <b:Title>Interpretación de las pruebas usadas para diagnosticar la infección por virus de la inmunodeficiencia humana</b:Title>
    <b:Year>2017</b:Year>
    <b:Pages>309-316</b:Pages>
    <b:Author>
      <b:Author>
        <b:NameList>
          <b:Person>
            <b:Last>Álvarez</b:Last>
            <b:First>Ricardo</b:First>
          </b:Person>
        </b:NameList>
      </b:Author>
    </b:Author>
    <b:JournalName>Acta Médica Peruana</b:JournalName>
    <b:RefOrder>56</b:RefOrder>
  </b:Source>
  <b:Source>
    <b:Tag>Sae08</b:Tag>
    <b:SourceType>Book</b:SourceType>
    <b:Guid>{029968D0-0A75-4372-B773-363CF22E818A}</b:Guid>
    <b:Author>
      <b:Author>
        <b:NameList>
          <b:Person>
            <b:Last>Saegerman</b:Last>
            <b:First>Claude</b:First>
          </b:Person>
          <b:Person>
            <b:Last>Reviriego</b:Last>
            <b:First>Francisco</b:First>
          </b:Person>
          <b:Person>
            <b:Last>Pierre</b:Last>
            <b:First>Paul</b:First>
          </b:Person>
        </b:NameList>
      </b:Author>
    </b:Author>
    <b:Title>Lengua Azul en el norte de Europa</b:Title>
    <b:Year>2008</b:Year>
    <b:City>Brucelas</b:City>
    <b:Publisher>Orgaización Mundial de Sanidad Animal</b:Publisher>
    <b:RefOrder>57</b:RefOrder>
  </b:Source>
  <b:Source>
    <b:Tag>Nav17</b:Tag>
    <b:SourceType>Book</b:SourceType>
    <b:Guid>{F68BE007-C6A7-43D5-8BE8-7CFB8F76C2A4}</b:Guid>
    <b:Author>
      <b:Author>
        <b:NameList>
          <b:Person>
            <b:Last>Navarro</b:Last>
            <b:First>Dennis</b:First>
          </b:Person>
        </b:NameList>
      </b:Author>
    </b:Author>
    <b:Title>Identificación de Culicoides spp. como vectores del virus Lengua Azul en áreas de ovinos seropositivos de Pucallpa, Ucayali</b:Title>
    <b:Year>2017</b:Year>
    <b:City>Tesis Maestral. Universidad Nacional Mayor de San Marcos</b:City>
    <b:Publisher>Lima</b:Publisher>
    <b:RefOrder>58</b:RefOrder>
  </b:Source>
  <b:Source>
    <b:Tag>Rod18</b:Tag>
    <b:SourceType>JournalArticle</b:SourceType>
    <b:Guid>{287AB488-8DA6-4D0C-8090-264F5DD7F4AB}</b:Guid>
    <b:Author>
      <b:Author>
        <b:NameList>
          <b:Person>
            <b:Last>Rodríguez</b:Last>
            <b:First>Milena</b:First>
          </b:Person>
          <b:Person>
            <b:Last>Mendivelso</b:Last>
            <b:First>Fredy</b:First>
          </b:Person>
        </b:NameList>
      </b:Author>
    </b:Author>
    <b:Title>Diseño de investigación de corte transversal</b:Title>
    <b:Year>2018</b:Year>
    <b:JournalName>Revista Médica Sanitas</b:JournalName>
    <b:Pages>141-148</b:Pages>
    <b:RefOrder>59</b:RefOrder>
  </b:Source>
  <b:Source>
    <b:Tag>Arn08</b:Tag>
    <b:SourceType>JournalArticle</b:SourceType>
    <b:Guid>{4A121E32-64F4-4470-82A1-3775037A5109}</b:Guid>
    <b:Author>
      <b:Author>
        <b:NameList>
          <b:Person>
            <b:Last>Arnau</b:Last>
            <b:First>Jaume</b:First>
          </b:Person>
          <b:Person>
            <b:Last>Bono</b:Last>
            <b:First>Roser</b:First>
          </b:Person>
        </b:NameList>
      </b:Author>
    </b:Author>
    <b:Title>Estudios longitudinales modelos de diseños y análisis </b:Title>
    <b:JournalName>Scielo</b:JournalName>
    <b:Year>2008</b:Year>
    <b:Pages>32-41</b:Pages>
    <b:RefOrder>60</b:RefOrder>
  </b:Source>
  <b:Source>
    <b:Tag>Var18</b:Tag>
    <b:SourceType>InternetSite</b:SourceType>
    <b:Guid>{867343A4-9E97-42A5-97BA-A72682EA9E27}</b:Guid>
    <b:Author>
      <b:Author>
        <b:NameList>
          <b:Person>
            <b:Last>Varela</b:Last>
            <b:First>L.</b:First>
          </b:Person>
          <b:Person>
            <b:Last>Ron</b:Last>
            <b:First>S.</b:First>
          </b:Person>
        </b:NameList>
      </b:Author>
    </b:Author>
    <b:Title>Geografía y clima del Ecuador</b:Title>
    <b:Year>2018</b:Year>
    <b:InternetSiteTitle>BIOWEB. Pontificia Universidad Católica del Ecuador.</b:InternetSiteTitle>
    <b:URL>https://bioweb.bio/faunaweb/amphibiaweb/GeografiaClima/</b:URL>
    <b:RefOrder>61</b:RefOrder>
  </b:Source>
  <b:Source>
    <b:Tag>INE18</b:Tag>
    <b:SourceType>DocumentFromInternetSite</b:SourceType>
    <b:Guid>{112F4976-FA11-48BE-9D6E-DB1AAA76A784}</b:Guid>
    <b:Author>
      <b:Author>
        <b:Corporate>INEC</b:Corporate>
      </b:Author>
    </b:Author>
    <b:Title>Encuesta de Superficie y Producción Agropecuaria</b:Title>
    <b:Year>2018</b:Year>
    <b:InternetSiteTitle>inec.com</b:InternetSiteTitle>
    <b:URL>https://www.google.com.ec/url?sa=t&amp;rct=j&amp;q=&amp;esrc=s&amp;source=web&amp;cd=4&amp;ved=2ahUKEwj_uq6snY3kAhUox1kKHf5jD5IQFjADegQIABAC&amp;url=https%3A%2F%2Fwww.ecuadorencifras.gob.ec%2Fdocumentos%2Fweb-inec%2FEstadisticas_agropecuarias%2Fespac%2Fespac-2018%2FTabulados%2520ESP</b:URL>
    <b:RefOrder>62</b:RefOrder>
  </b:Source>
  <b:Source>
    <b:Tag>Her97</b:Tag>
    <b:SourceType>Book</b:SourceType>
    <b:Guid>{5E1AFA8E-6EB9-46F0-BB03-38CF47B935E4}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Proceso de Investigación</b:Title>
    <b:Year>1997</b:Year>
    <b:City>México D.F.</b:City>
    <b:Publisher>Mc Graw Hill</b:Publisher>
    <b:RefOrder>63</b:RefOrder>
  </b:Source>
  <b:Source>
    <b:Tag>Her14</b:Tag>
    <b:SourceType>Book</b:SourceType>
    <b:Guid>{D856D4C4-55E9-4C58-A2CC-825F04B3D102}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2014</b:Year>
    <b:City>México D.F.</b:City>
    <b:Publisher>Mc Graw Hill</b:Publisher>
    <b:Edition>Sexta</b:Edition>
    <b:RefOrder>64</b:RefOrder>
  </b:Source>
  <b:Source>
    <b:Tag>Her10</b:Tag>
    <b:SourceType>Book</b:SourceType>
    <b:Guid>{759D898C-33F4-4190-A0D8-F5D75A069F6D}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2010</b:Year>
    <b:City>México D.F.</b:City>
    <b:Publisher>MCGRAW-HILL</b:Publisher>
    <b:Edition>Cuarta</b:Edition>
    <b:RefOrder>65</b:RefOrder>
  </b:Source>
  <b:Source>
    <b:Tag>Beh08</b:Tag>
    <b:SourceType>Book</b:SourceType>
    <b:Guid>{696B4F7D-DCF1-423D-8507-DBC2E6AB803A}</b:Guid>
    <b:Title>Metodología de la Investigación</b:Title>
    <b:Year>2008</b:Year>
    <b:City>México</b:City>
    <b:Publisher>Shalom</b:Publisher>
    <b:Author>
      <b:Author>
        <b:NameList>
          <b:Person>
            <b:Last>Behar</b:Last>
            <b:First>Daniel</b:First>
          </b:Person>
        </b:NameList>
      </b:Author>
    </b:Author>
    <b:RefOrder>66</b:RefOrder>
  </b:Source>
  <b:Source>
    <b:Tag>USD18</b:Tag>
    <b:SourceType>InternetSite</b:SourceType>
    <b:Guid>{A93C4FBB-4DDC-4269-A8E2-F105E8AE1D90}</b:Guid>
    <b:Author>
      <b:Author>
        <b:Corporate>USDA</b:Corporate>
      </b:Author>
    </b:Author>
    <b:Title>Cattle Stocks - Selected Countries Summary </b:Title>
    <b:Year>2018</b:Year>
    <b:InternetSiteTitle>Foreign Agricultural Service</b:InternetSiteTitle>
    <b:URL>https://apps.fas.usda.gov/psdonline/app/index.html#/app/downloads</b:URL>
    <b:RefOrder>67</b:RefOrder>
  </b:Source>
  <b:Source>
    <b:Tag>Col19</b:Tag>
    <b:SourceType>JournalArticle</b:SourceType>
    <b:Guid>{F1C08258-FA65-42D1-8A25-56D5B3ED52A1}</b:Guid>
    <b:Author>
      <b:Author>
        <b:Corporate>Colegio de Veterinarios de Buenos Aires</b:Corporate>
      </b:Author>
    </b:Author>
    <b:Title>Bienestar Animal, inocuidad y salud pública</b:Title>
    <b:Year>2019</b:Year>
    <b:JournalName>Revista Veterinaria Argentina</b:JournalName>
    <b:Pages>1-2</b:Pages>
    <b:RefOrder>68</b:RefOrder>
  </b:Source>
  <b:Source>
    <b:Tag>Gon18</b:Tag>
    <b:SourceType>DocumentFromInternetSite</b:SourceType>
    <b:Guid>{C9FE6CF9-E278-47CD-89B5-4B5F0E5F829C}</b:Guid>
    <b:Author>
      <b:Author>
        <b:NameList>
          <b:Person>
            <b:Last>Gonzales</b:Last>
            <b:First>Kevin</b:First>
          </b:Person>
        </b:NameList>
      </b:Author>
    </b:Author>
    <b:Title>Enfermedades de los bovinos</b:Title>
    <b:Year>2018</b:Year>
    <b:InternetSiteTitle>zoovetesmipasion.com</b:InternetSiteTitle>
    <b:URL>https://zoovetesmipasion.com/ganaderia/enfermedades-de-los-bovinos/</b:URL>
    <b:RefOrder>69</b:RefOrder>
  </b:Source>
  <b:Source>
    <b:Tag>Org13</b:Tag>
    <b:SourceType>DocumentFromInternetSite</b:SourceType>
    <b:Guid>{BE7A57FE-62D1-4C78-B96B-6A59E91C9105}</b:Guid>
    <b:Author>
      <b:Author>
        <b:Corporate>Organización Mundial de Sanidad Animal</b:Corporate>
      </b:Author>
    </b:Author>
    <b:Title>Lengua Azul</b:Title>
    <b:Year>2013</b:Year>
    <b:InternetSiteTitle>www.oie.int</b:InternetSiteTitle>
    <b:URL>http://www.oie.int/doc/ged/D13960.PDF</b:URL>
    <b:RefOrder>70</b:RefOrder>
  </b:Source>
  <b:Source>
    <b:Tag>Zam18</b:Tag>
    <b:SourceType>Book</b:SourceType>
    <b:Guid>{7397FB07-A0D3-4253-B8E2-79225854F7E9}</b:Guid>
    <b:Title>Instauración de un plan sanitario para bovinos en una zona con alta incidencia de Brucelosis, Leptopirosis, Rabia y coccidiosis.</b:Title>
    <b:Year>2018</b:Year>
    <b:Author>
      <b:Author>
        <b:NameList>
          <b:Person>
            <b:Last>Zambrano</b:Last>
            <b:First>Andrey</b:First>
          </b:Person>
        </b:NameList>
      </b:Author>
    </b:Author>
    <b:City>Estudio de caso. Universidad Técnica de Machala</b:City>
    <b:Publisher>Machala</b:Publisher>
    <b:RefOrder>71</b:RefOrder>
  </b:Source>
  <b:Source>
    <b:Tag>Agr13</b:Tag>
    <b:SourceType>DocumentFromInternetSite</b:SourceType>
    <b:Guid>{A328AA7E-66AE-4AB3-92FC-052305130F28}</b:Guid>
    <b:Author>
      <b:Author>
        <b:Corporate>Agrocalidad</b:Corporate>
      </b:Author>
    </b:Author>
    <b:Title>Resolución DAJ-2013461-0201.0214</b:Title>
    <b:Year>2013</b:Year>
    <b:City>Quito</b:City>
    <b:InternetSiteTitle>www.agrocalidad.gob.ec</b:InternetSiteTitle>
    <b:URL>http://www.agrocalidad.gob.ec/documentos/dvz/DAJ-2013461-0201.0214.pdf</b:URL>
    <b:RefOrder>72</b:RefOrder>
  </b:Source>
  <b:Source>
    <b:Tag>Veg05</b:Tag>
    <b:SourceType>JournalArticle</b:SourceType>
    <b:Guid>{F369ACFB-775E-417E-B781-B2018863DE6F}</b:Guid>
    <b:Title>La lengua azul o fiebre catarral ovina es una enfermedad vírica, infecciosa, transmitida por mosquitos del genero Culicoides que afecta a los rumiantes domésticos y salvajes</b:Title>
    <b:Year>2005</b:Year>
    <b:Author>
      <b:Author>
        <b:NameList>
          <b:Person>
            <b:Last>Vega</b:Last>
            <b:First>S.</b:First>
          </b:Person>
          <b:Person>
            <b:Last>Tolari</b:Last>
            <b:First>F.</b:First>
          </b:Person>
          <b:Person>
            <b:Last>García</b:Last>
            <b:First>A.</b:First>
          </b:Person>
          <b:Person>
            <b:Last>Gómez</b:Last>
            <b:First>T.</b:First>
          </b:Person>
          <b:Person>
            <b:Last>Fernández</b:Last>
            <b:First>S..</b:First>
          </b:Person>
          <b:Person>
            <b:Last>Galiana</b:Last>
            <b:First>C.</b:First>
          </b:Person>
          <b:Person>
            <b:Last>Cavin</b:Last>
            <b:First>S.</b:First>
          </b:Person>
          <b:Person>
            <b:Last>Pérez</b:Last>
            <b:First>T.</b:First>
          </b:Person>
        </b:NameList>
      </b:Author>
    </b:Author>
    <b:JournalName>Sanidad Animal</b:JournalName>
    <b:Pages>14-24</b:Pages>
    <b:RefOrder>73</b:RefOrder>
  </b:Source>
  <b:Source>
    <b:Tag>Cev18</b:Tag>
    <b:SourceType>DocumentFromInternetSite</b:SourceType>
    <b:Guid>{B95EFB3C-6E02-4893-BAA8-8ADFFC5CF157}</b:Guid>
    <b:Author>
      <b:Author>
        <b:NameList>
          <b:Person>
            <b:Last>Cevallos</b:Last>
            <b:First>Raquel</b:First>
          </b:Person>
        </b:NameList>
      </b:Author>
    </b:Author>
    <b:Title>La escasez de lluvia preocupa al sector ganadero de Manabí</b:Title>
    <b:InternetSiteTitle>ultimahoraec.com</b:InternetSiteTitle>
    <b:Year>2018</b:Year>
    <b:URL>https://ultimahoraec.com/la-escasez-de-lluvias-preocupa-al-sector-ganadero-de-manabi/</b:URL>
    <b:RefOrder>74</b:RefOrder>
  </b:Source>
  <b:Source>
    <b:Tag>EKO17</b:Tag>
    <b:SourceType>DocumentFromInternetSite</b:SourceType>
    <b:Guid>{539C213B-C622-4770-AB9B-E41A06477FE2}</b:Guid>
    <b:Author>
      <b:Author>
        <b:Corporate>EKOS</b:Corporate>
      </b:Author>
    </b:Author>
    <b:Title>Productos lácteos: menor consumo</b:Title>
    <b:InternetSiteTitle>www.ekosnegocios.com</b:InternetSiteTitle>
    <b:Year>2017</b:Year>
    <b:URL>http://www.ekosnegocios.com/negocios/verArticuloContenido.aspx?idArt=8909</b:URL>
    <b:RefOrder>75</b:RefOrder>
  </b:Source>
  <b:Source>
    <b:Tag>Rev15</b:Tag>
    <b:SourceType>DocumentFromInternetSite</b:SourceType>
    <b:Guid>{6191A05E-7610-4778-BE84-39977095FE3F}</b:Guid>
    <b:Author>
      <b:Author>
        <b:Corporate>Revista Lideres</b:Corporate>
      </b:Author>
    </b:Author>
    <b:Title>En ocho provincias se concentra el mayor consumo de cárnicos</b:Title>
    <b:InternetSiteTitle>www.revistalideres.ec</b:InternetSiteTitle>
    <b:Year>2015</b:Year>
    <b:URL>https://www.revistalideres.ec/lideres/consumo-carnicos-ecuador.html</b:URL>
    <b:RefOrder>76</b:RefOrder>
  </b:Source>
  <b:Source>
    <b:Tag>Org19</b:Tag>
    <b:SourceType>DocumentFromInternetSite</b:SourceType>
    <b:Guid>{A405BEF8-A548-41C0-9E83-29134F9ABAB9}</b:Guid>
    <b:Author>
      <b:Author>
        <b:Corporate>Organización Mundial de Sanidad Animal</b:Corporate>
      </b:Author>
    </b:Author>
    <b:Title>Enfermedades, infecciones e infestaciones de la Lista de la OIE</b:Title>
    <b:InternetSiteTitle>www.oie.in</b:InternetSiteTitle>
    <b:Year>2019</b:Year>
    <b:URL>http://www.oie.int/es/sanidad-animal-en-el-mundo/oie-listed-diseases-2019/</b:URL>
    <b:RefOrder>77</b:RefOrder>
  </b:Source>
  <b:Source>
    <b:Tag>CAD12</b:Tag>
    <b:SourceType>Book</b:SourceType>
    <b:Guid>{0BD65E4B-A8F6-4036-BA13-13B1C736AC88}</b:Guid>
    <b:Title>Análisis de vulnerabilidad cantón Chone</b:Title>
    <b:Year>2012</b:Year>
    <b:URL>http://repositorio.cedia.org.ec/bitstream/123456789/839/1/Perfil%20territorial%20CHONE.pdf</b:URL>
    <b:Author>
      <b:Author>
        <b:Corporate>CADS-ESPOL</b:Corporate>
      </b:Author>
    </b:Author>
    <b:City>Chone</b:City>
    <b:RefOrder>78</b:RefOrder>
  </b:Source>
  <b:Source>
    <b:Tag>Ver16</b:Tag>
    <b:SourceType>Book</b:SourceType>
    <b:Guid>{1585D9C3-7506-4F61-A3F2-AE235C0A60A2}</b:Guid>
    <b:Author>
      <b:Author>
        <b:NameList>
          <b:Person>
            <b:Last>Verdezoto</b:Last>
            <b:First>Jonathan</b:First>
          </b:Person>
        </b:NameList>
      </b:Author>
    </b:Author>
    <b:Title>Investigación de Orbivirus en ganado vacuno y sus posibles vectores</b:Title>
    <b:Year>2016</b:Year>
    <b:City>Tesis Maestral. Universidad San Francisco de Quito</b:City>
    <b:Publisher>Quito</b:Publisher>
    <b:RefOrder>79</b:RefOrder>
  </b:Source>
  <b:Source>
    <b:Tag>Esc11</b:Tag>
    <b:SourceType>Book</b:SourceType>
    <b:Guid>{7E3B195E-0A2D-4664-9AB9-A34D6FB31619}</b:Guid>
    <b:Author>
      <b:Author>
        <b:NameList>
          <b:Person>
            <b:Last>Escandon</b:Last>
            <b:First>Abel</b:First>
          </b:Person>
        </b:NameList>
      </b:Author>
    </b:Author>
    <b:Title>Lengua azul en bovinos</b:Title>
    <b:Year>2011</b:Year>
    <b:City>Monografía. Universidad de Cuenca</b:City>
    <b:Publisher>Cuenca</b:Publisher>
    <b:RefOrder>80</b:RefOrder>
  </b:Source>
  <b:Source>
    <b:Tag>San08</b:Tag>
    <b:SourceType>Book</b:SourceType>
    <b:Guid>{31656239-6CE2-40F3-B364-08EA7F7CCB3A}</b:Guid>
    <b:Author>
      <b:Author>
        <b:NameList>
          <b:Person>
            <b:Last>Sanchez</b:Last>
            <b:First>A.</b:First>
          </b:Person>
          <b:Person>
            <b:Last>Grande</b:Last>
            <b:First>A.</b:First>
          </b:Person>
          <b:Person>
            <b:Last>Rodríguez</b:Last>
            <b:First>B.</b:First>
          </b:Person>
          <b:Person>
            <b:Last>Sanchez</b:Last>
            <b:First>J.</b:First>
          </b:Person>
        </b:NameList>
      </b:Author>
    </b:Author>
    <b:Title>Relación entre los serotipos de lengua azul y su vector, en Europa y cuenca mediterránea</b:Title>
    <b:Year>2008</b:Year>
    <b:City>Investigación. Universidad Complutense de Madrid</b:City>
    <b:Publisher>Madrid</b:Publisher>
    <b:RefOrder>81</b:RefOrder>
  </b:Source>
  <b:Source>
    <b:Tag>ZOT15</b:Tag>
    <b:SourceType>InternetSite</b:SourceType>
    <b:Guid>{B1A4EAA5-F149-46E1-A6BA-6AF8E72FFB51}</b:Guid>
    <b:Author>
      <b:Author>
        <b:Corporate>ZOTAL Laboratorios</b:Corporate>
      </b:Author>
    </b:Author>
    <b:Title>Cómo prevenir la lengua azul o fiebre catarral ovina</b:Title>
    <b:Year>2015</b:Year>
    <b:InternetSiteTitle>www.zotal.com</b:InternetSiteTitle>
    <b:URL>http://www.zotal.com/prevencion-lengua-azul-ganado/</b:URL>
    <b:RefOrder>82</b:RefOrder>
  </b:Source>
  <b:Source>
    <b:Tag>Ace16</b:Tag>
    <b:SourceType>JournalArticle</b:SourceType>
    <b:Guid>{ABF4BD09-B4CE-4EAB-BFAA-84AFF5F3C3E3}</b:Guid>
    <b:Title>Bluetongue virus: a known virus, a current threat</b:Title>
    <b:Year>2016</b:Year>
    <b:Pages>52-59</b:Pages>
    <b:Author>
      <b:Author>
        <b:NameList>
          <b:Person>
            <b:Last>Acevedo</b:Last>
            <b:First>A.</b:First>
          </b:Person>
          <b:Person>
            <b:Last>Hinojosa</b:Last>
            <b:First>Y.</b:First>
          </b:Person>
          <b:Person>
            <b:Last>Relova</b:Last>
            <b:First>D.</b:First>
          </b:Person>
          <b:Person>
            <b:Last>Perera</b:Last>
            <b:First>L.</b:First>
          </b:Person>
        </b:NameList>
      </b:Author>
    </b:Author>
    <b:JournalName>Rev. Salud Animal</b:JournalName>
    <b:RefOrder>83</b:RefOrder>
  </b:Source>
  <b:Source>
    <b:Tag>Are13</b:Tag>
    <b:SourceType>Book</b:SourceType>
    <b:Guid>{0EEB6157-4573-4CB0-A4F8-8252F2155BBF}</b:Guid>
    <b:Title>Estudio epidemiológico de lengua azul y enfermedad hemorrágica epizoótica en ecosistemas mediterráneos del sur de España</b:Title>
    <b:Year>2013</b:Year>
    <b:Author>
      <b:Author>
        <b:NameList>
          <b:Person>
            <b:Last>Arenas</b:Last>
            <b:First>Antonio</b:First>
          </b:Person>
        </b:NameList>
      </b:Author>
    </b:Author>
    <b:City>Tesis Doctoral. Universidad de Córdoba</b:City>
    <b:Publisher>Córdoba</b:Publisher>
    <b:RefOrder>84</b:RefOrder>
  </b:Source>
  <b:Source>
    <b:Tag>Jim08</b:Tag>
    <b:SourceType>Book</b:SourceType>
    <b:Guid>{CC3A5F96-E58D-4C58-A9D7-53150B848E18}</b:Guid>
    <b:Author>
      <b:Author>
        <b:NameList>
          <b:Person>
            <b:Last>Jiménez</b:Last>
            <b:First>Miguel</b:First>
          </b:Person>
        </b:NameList>
      </b:Author>
    </b:Author>
    <b:Title>Virosis animales y cambio climático: La lengua azul y la fiebre de Nilo Occidental como paradigmas</b:Title>
    <b:Year>2008</b:Year>
    <b:City>Madrid</b:City>
    <b:Publisher>Real Academia Nacional de Farmacia-Instituto de España</b:Publisher>
    <b:RefOrder>85</b:RefOrder>
  </b:Source>
  <b:Source>
    <b:Tag>OIE15</b:Tag>
    <b:SourceType>DocumentFromInternetSite</b:SourceType>
    <b:Guid>{72376CCA-B20A-4B44-9548-9CBE56EDC4ED}</b:Guid>
    <b:Title>Diagnosis of Animal Disease and Vaccine Evaluation in the Americas. Bluetongue</b:Title>
    <b:Year>2015</b:Year>
    <b:Author>
      <b:Author>
        <b:Corporate>OIE; IICA; Iowa State University; The Center Food Security &amp; Public Health</b:Corporate>
      </b:Author>
    </b:Author>
    <b:JournalName>The Center Food Security &amp; Public Helath</b:JournalName>
    <b:Pages>1-8</b:Pages>
    <b:InternetSiteTitle>http://www.cfsph.iastate.edu/Factsheets/pdfs/bluetongue.pdf</b:InternetSiteTitle>
    <b:URL>http://www.cfsph.iastate.edu/Factsheets/pdfs/bluetongue.pdf</b:URL>
    <b:RefOrder>86</b:RefOrder>
  </b:Source>
  <b:Source>
    <b:Tag>Org14</b:Tag>
    <b:SourceType>DocumentFromInternetSite</b:SourceType>
    <b:Guid>{93F718AD-FF87-4D63-B7A7-355CCB55840A}</b:Guid>
    <b:Title>Lengua Azul. Infección por el virus Lengua Azul</b:Title>
    <b:InternetSiteTitle>www.oie.int</b:InternetSiteTitle>
    <b:Year>2014</b:Year>
    <b:URL>http://www.oie.int/fileadmin/Home/esp/Health_standards/tahm/2.01.03_Lengua%20azul.pdf</b:URL>
    <b:Author>
      <b:Author>
        <b:Corporate>Organización Mundial de Sanidad Animal</b:Corporate>
      </b:Author>
    </b:Author>
    <b:RefOrder>87</b:RefOrder>
  </b:Source>
  <b:Source>
    <b:Tag>Pér13</b:Tag>
    <b:SourceType>DocumentFromInternetSite</b:SourceType>
    <b:Guid>{3BF6BA8F-F36C-4E02-86EA-6EC39F059760}</b:Guid>
    <b:Author>
      <b:Author>
        <b:NameList>
          <b:Person>
            <b:Last>Pérez</b:Last>
            <b:First>J.</b:First>
          </b:Person>
          <b:Person>
            <b:Last>Merino</b:Last>
            <b:First>M.</b:First>
          </b:Person>
        </b:NameList>
      </b:Author>
    </b:Author>
    <b:Title>Definición de Vector</b:Title>
    <b:InternetSiteTitle>definicion.de</b:InternetSiteTitle>
    <b:Year>2013</b:Year>
    <b:URL>https://definicion.de/vector/</b:URL>
    <b:RefOrder>88</b:RefOrder>
  </b:Source>
  <b:Source>
    <b:Tag>Pér14</b:Tag>
    <b:SourceType>DocumentFromInternetSite</b:SourceType>
    <b:Guid>{364D5E39-A55B-48CD-9608-B26F20DE40BD}</b:Guid>
    <b:Author>
      <b:Author>
        <b:NameList>
          <b:Person>
            <b:Last>Pérez</b:Last>
            <b:First>J.</b:First>
          </b:Person>
          <b:Person>
            <b:Last>Gardey</b:Last>
            <b:First>A.</b:First>
          </b:Person>
        </b:NameList>
      </b:Author>
    </b:Author>
    <b:Title>Definición de Serotipo</b:Title>
    <b:Year>2014</b:Year>
    <b:InternetSiteTitle>definicion.de</b:InternetSiteTitle>
    <b:URL>https://definicion.de/serotipo/</b:URL>
    <b:RefOrder>89</b:RefOrder>
  </b:Source>
  <b:Source>
    <b:Tag>Sla17</b:Tag>
    <b:SourceType>DocumentFromInternetSite</b:SourceType>
    <b:Guid>{B8563AD2-92BC-45AE-B921-C3DE750324DC}</b:Guid>
    <b:Author>
      <b:Author>
        <b:NameList>
          <b:Person>
            <b:Last>Slama</b:Last>
            <b:First>Darine</b:First>
          </b:Person>
          <b:Person>
            <b:Last>Chaker</b:Last>
            <b:First>E.</b:First>
          </b:Person>
          <b:Person>
            <b:Last>Babba</b:Last>
            <b:First>Hamouda</b:First>
          </b:Person>
        </b:NameList>
      </b:Author>
    </b:Author>
    <b:Title>Culicoides spp. (Diptera: Ceratopogonidae) in Tunisia</b:Title>
    <b:InternetSiteTitle>www.intechopen.com</b:InternetSiteTitle>
    <b:Year>2017</b:Year>
    <b:URL>https://www.intechopen.com/books/biological-control-of-pest-and-vector-insects/culicoides-spp-diptera-ceratopogonidae-in-tunisia</b:URL>
    <b:RefOrder>90</b:RefOrder>
  </b:Source>
  <b:Source>
    <b:Tag>Mar15</b:Tag>
    <b:SourceType>DocumentFromInternetSite</b:SourceType>
    <b:Guid>{6EEC9E63-8AC5-466D-AC40-9F48ACBE18B8}</b:Guid>
    <b:Author>
      <b:Author>
        <b:NameList>
          <b:Person>
            <b:Last>Marnet</b:Last>
            <b:First>Marta</b:First>
          </b:Person>
        </b:NameList>
      </b:Author>
    </b:Author>
    <b:Title>Etiología - Definición</b:Title>
    <b:InternetSiteTitle>ccmsalud</b:InternetSiteTitle>
    <b:Year>2015</b:Year>
    <b:URL>https://salud.ccm.net/faq/12869-etiologia-definicion</b:URL>
    <b:RefOrder>91</b:RefOrder>
  </b:Source>
  <b:Source>
    <b:Tag>Mer00</b:Tag>
    <b:SourceType>JournalArticle</b:SourceType>
    <b:Guid>{16DF4352-4A61-4F7F-B66C-DB2042C49E45}</b:Guid>
    <b:Title>Método epidemiologico aplicado a la salud y seguridad en el trabajo</b:Title>
    <b:Year>2000</b:Year>
    <b:Author>
      <b:Author>
        <b:NameList>
          <b:Person>
            <b:Last>Merletti</b:Last>
            <b:First>Franco</b:First>
          </b:Person>
          <b:Person>
            <b:Last>Soskolne</b:Last>
            <b:First>Colin</b:First>
          </b:Person>
          <b:Person>
            <b:Last>Vineis</b:Last>
            <b:First>Paolo</b:First>
          </b:Person>
        </b:NameList>
      </b:Author>
    </b:Author>
    <b:JournalName>Herramientas y Enfoques</b:JournalName>
    <b:Pages>1-49</b:Pages>
    <b:RefOrder>92</b:RefOrder>
  </b:Source>
  <b:Source>
    <b:Tag>Arg08</b:Tag>
    <b:SourceType>DocumentFromInternetSite</b:SourceType>
    <b:Guid>{8C0023B0-4070-4BCA-9BC7-422B08BEF091}</b:Guid>
    <b:Author>
      <b:Author>
        <b:NameList>
          <b:Person>
            <b:Last>Argente</b:Last>
            <b:First>H.</b:First>
          </b:Person>
          <b:Person>
            <b:Last>Álvarez</b:Last>
            <b:First>Marcelo</b:First>
          </b:Person>
        </b:NameList>
      </b:Author>
    </b:Author>
    <b:Title>Patogenia</b:Title>
    <b:Year>2008</b:Year>
    <b:InternetSiteTitle>salud180.com</b:InternetSiteTitle>
    <b:URL>https://www.salud180.com/salud-z/patogenia</b:URL>
    <b:RefOrder>93</b:RefOrder>
  </b:Source>
  <b:Source>
    <b:Tag>Gon05</b:Tag>
    <b:SourceType>DocumentFromInternetSite</b:SourceType>
    <b:Guid>{05DD85EB-DD3B-48B4-B728-BC4A4A69B3E0}</b:Guid>
    <b:Author>
      <b:Author>
        <b:NameList>
          <b:Person>
            <b:Last>Gonzalez</b:Last>
            <b:First>Caarlos</b:First>
          </b:Person>
        </b:NameList>
      </b:Author>
    </b:Author>
    <b:Title>Los Virus</b:Title>
    <b:InternetSiteTitle>botanica.cnba.uba.ar</b:InternetSiteTitle>
    <b:Year>2005</b:Year>
    <b:URL>http://www.botanica.cnba.uba.ar/Pakete/Dibulgeneral/LosVirus/Virus2/Virus.htm</b:URL>
    <b:RefOrder>94</b:RefOrder>
  </b:Source>
  <b:Source>
    <b:Tag>Ann94</b:Tag>
    <b:SourceType>Book</b:SourceType>
    <b:Guid>{DA5692E9-2EAD-4174-9E76-DBC66FFAA173}</b:Guid>
    <b:Title>Desarrollo de anticuerpos monoclonales para la identificación y caracterización de nuevos antígenos asociados a tumores</b:Title>
    <b:Year>1994</b:Year>
    <b:Author>
      <b:Author>
        <b:NameList>
          <b:Person>
            <b:Last>Annibali</b:Last>
            <b:First>Néstor</b:First>
          </b:Person>
        </b:NameList>
      </b:Author>
    </b:Author>
    <b:City>Tesis doctoral. Universidad de Buenos Aires</b:City>
    <b:Publisher>Buenos Aires</b:Publisher>
    <b:RefOrder>95</b:RefOrder>
  </b:Source>
  <b:Source>
    <b:Tag>Dep18</b:Tag>
    <b:SourceType>InternetSite</b:SourceType>
    <b:Guid>{0D9DB012-5257-4359-BFEE-FACA946D7AFB}</b:Guid>
    <b:Title>Anticuerpo</b:Title>
    <b:Year>2018</b:Year>
    <b:Author>
      <b:Author>
        <b:Corporate>Departamento de Salud y Servicios Humanos de EE. UU.</b:Corporate>
      </b:Author>
    </b:Author>
    <b:InternetSiteTitle>InfoSida</b:InternetSiteTitle>
    <b:URL>https://infosida.nih.gov/understanding-hiv-aids/glossary/940/anticuerpo</b:URL>
    <b:RefOrder>96</b:RefOrder>
  </b:Source>
  <b:Source>
    <b:Tag>Man15</b:Tag>
    <b:SourceType>InternetSite</b:SourceType>
    <b:Guid>{02A4F8FE-0A2D-4C1B-BA14-752905CD9EC9}</b:Guid>
    <b:Author>
      <b:Author>
        <b:NameList>
          <b:Person>
            <b:Last>Mandal</b:Last>
            <b:First>Ananya</b:First>
          </b:Person>
        </b:NameList>
      </b:Author>
    </b:Author>
    <b:Title>Función del anticuerpo</b:Title>
    <b:InternetSiteTitle>New Medical Life Sciencies </b:InternetSiteTitle>
    <b:Year>2015</b:Year>
    <b:URL>https://www.news-medical.net/health/Antibody-Function-(Spanish).aspx</b:URL>
    <b:RefOrder>97</b:RefOrder>
  </b:Source>
  <b:Source>
    <b:Tag>Veg09</b:Tag>
    <b:SourceType>JournalArticle</b:SourceType>
    <b:Guid>{48435B11-1858-4AB6-ADCC-25B36094D21D}</b:Guid>
    <b:Title>Anticuerpos</b:Title>
    <b:Year>2009</b:Year>
    <b:Author>
      <b:Author>
        <b:NameList>
          <b:Person>
            <b:Last>Vega</b:Last>
            <b:First>Gloria</b:First>
          </b:Person>
        </b:NameList>
      </b:Author>
    </b:Author>
    <b:JournalName>medigraphic</b:JournalName>
    <b:Pages>136-139</b:Pages>
    <b:RefOrder>98</b:RefOrder>
  </b:Source>
  <b:Source>
    <b:Tag>Gal02</b:Tag>
    <b:SourceType>JournalArticle</b:SourceType>
    <b:Guid>{524216AB-ED01-4634-8FE1-9D02427829D7}</b:Guid>
    <b:Author>
      <b:Author>
        <b:NameList>
          <b:Person>
            <b:Last>Gallastegui</b:Last>
            <b:First>C.</b:First>
          </b:Person>
          <b:Person>
            <b:Last>Bernárdez</b:Last>
            <b:First>B.</b:First>
          </b:Person>
          <b:Person>
            <b:Last>Regueira</b:Last>
            <b:First>A.</b:First>
          </b:Person>
          <b:Person>
            <b:Last>Dávila</b:Last>
            <b:First>C.</b:First>
          </b:Person>
          <b:Person>
            <b:Last>Leboreiro</b:Last>
            <b:First>B.</b:First>
          </b:Person>
        </b:NameList>
      </b:Author>
    </b:Author>
    <b:Title>Inmunología</b:Title>
    <b:JournalName>Farmacia Hospitalaria</b:JournalName>
    <b:Year>2002</b:Year>
    <b:Pages>1077-1107</b:Pages>
    <b:RefOrder>99</b:RefOrder>
  </b:Source>
  <b:Source>
    <b:Tag>Tam13</b:Tag>
    <b:SourceType>JournalArticle</b:SourceType>
    <b:Guid>{50178173-A14D-42F3-99CC-77131CF23645}</b:Guid>
    <b:Title>Fundamentos de la reacción en cadena de la polimerasa (PCR) y de la PCR en tiempo real</b:Title>
    <b:Year>2013</b:Year>
    <b:Author>
      <b:Author>
        <b:NameList>
          <b:Person>
            <b:Last>Tamay</b:Last>
            <b:First>L.</b:First>
          </b:Person>
          <b:Person>
            <b:Last>Ibarra</b:Last>
            <b:First>C.</b:First>
          </b:Person>
          <b:Person>
            <b:Last>Velasquillo</b:Last>
            <b:First>C.</b:First>
          </b:Person>
        </b:NameList>
      </b:Author>
    </b:Author>
    <b:JournalName>medigraphic</b:JournalName>
    <b:Pages>70-78</b:Pages>
    <b:RefOrder>100</b:RefOrder>
  </b:Source>
  <b:Source>
    <b:Tag>Pér19</b:Tag>
    <b:SourceType>DocumentFromInternetSite</b:SourceType>
    <b:Guid>{D880A68D-2FF4-498F-9403-28E363E204EF}</b:Guid>
    <b:Author>
      <b:Author>
        <b:NameList>
          <b:Person>
            <b:Last>Pérez</b:Last>
            <b:First>Ana</b:First>
          </b:Person>
        </b:NameList>
      </b:Author>
    </b:Author>
    <b:Title>Reacción en cadena de la polimerasa (Polymerase Chain Reaction, PCR)</b:Title>
    <b:JournalName>Universitat Politecnica de Valencia</b:JournalName>
    <b:Year>2019</b:Year>
    <b:InternetSiteTitle>Universitat Politécnica de Valencia</b:InternetSiteTitle>
    <b:URL>https://riunet.upv.es/bitstream/handle/10251/10700/Reacci%C3%B3n%20en%20cadena%20de%20la%20polimerasa.pdf</b:URL>
    <b:RefOrder>101</b:RefOrder>
  </b:Source>
  <b:Source>
    <b:Tag>San12</b:Tag>
    <b:SourceType>DocumentFromInternetSite</b:SourceType>
    <b:Guid>{FAA8330A-C56C-4DF1-8851-2ACD4A361DB6}</b:Guid>
    <b:Author>
      <b:Author>
        <b:NameList>
          <b:Person>
            <b:Last>Sanz</b:Last>
            <b:First>Julian</b:First>
          </b:Person>
        </b:NameList>
      </b:Author>
    </b:Author>
    <b:Title>Técnicas de amplificación. Fundamento teórico. PCR</b:Title>
    <b:InternetSiteTitle>www.seap.es</b:InternetSiteTitle>
    <b:Year>2012</b:Year>
    <b:URL>https://www.seap.es/documents/10157/102896/sanzortega+PCR-doc.pdf/153e8941-e2ee-4032-9b68-b0408ff3ed67?version=1.0</b:URL>
    <b:RefOrder>102</b:RefOrder>
  </b:Source>
  <b:Source>
    <b:Tag>Cor141</b:Tag>
    <b:SourceType>Book</b:SourceType>
    <b:Guid>{93FDA5E0-F713-41DE-9D13-659394C7C23F}</b:Guid>
    <b:Title>Herramientas moleculares aplicadas a la ecología: Aspectos teóricos y prácticos</b:Title>
    <b:Year>2014</b:Year>
    <b:Author>
      <b:Author>
        <b:NameList>
          <b:Person>
            <b:Last>Cornejo</b:Last>
            <b:First>A.</b:First>
          </b:Person>
          <b:Person>
            <b:Last>Serrato</b:Last>
            <b:First>A.</b:First>
          </b:Person>
          <b:Person>
            <b:Last>B.</b:Last>
            <b:First>Rendón</b:First>
          </b:Person>
          <b:Person>
            <b:Last>Rocha</b:Last>
            <b:First>M.</b:First>
          </b:Person>
        </b:NameList>
      </b:Author>
    </b:Author>
    <b:City>Mexico</b:City>
    <b:Publisher>INECC</b:Publisher>
    <b:RefOrder>103</b:RefOrder>
  </b:Source>
  <b:Source>
    <b:Tag>Inn18</b:Tag>
    <b:SourceType>Book</b:SourceType>
    <b:Guid>{A7983F96-9AC0-4C2F-8499-7DFE457CE7DA}</b:Guid>
    <b:Title>Kit para detección de anticuerpos vp7 por ELISA de competición</b:Title>
    <b:Year>2018</b:Year>
    <b:Author>
      <b:Author>
        <b:Corporate>Innovative Diagnostics</b:Corporate>
      </b:Author>
    </b:Author>
    <b:City>Singapur</b:City>
    <b:Publisher>ID.vet</b:Publisher>
    <b:RefOrder>104</b:RefOrder>
  </b:Source>
  <b:Source>
    <b:Tag>Liz18</b:Tag>
    <b:SourceType>DocumentFromInternetSite</b:SourceType>
    <b:Guid>{594611D3-CBB2-4338-ABD3-CF1B909CCB48}</b:Guid>
    <b:Title>Enteritis inespecíficas en terneros lactantes de raza Holstein (parte II)</b:Title>
    <b:Year>2018</b:Year>
    <b:Author>
      <b:Author>
        <b:NameList>
          <b:Person>
            <b:Last>Lizarzaburu</b:Last>
            <b:First>Ricardo</b:First>
          </b:Person>
        </b:NameList>
      </b:Author>
    </b:Author>
    <b:InternetSiteTitle>Ergomix</b:InternetSiteTitle>
    <b:Month>03</b:Month>
    <b:Day>09</b:Day>
    <b:URL>https://www.engormix.com/ganaderia-leche/articulos/uso-compuestos-prebioticos-probioticos-t41580.htm</b:URL>
    <b:RefOrder>105</b:RefOrder>
  </b:Source>
  <b:Source>
    <b:Tag>Lan06</b:Tag>
    <b:SourceType>JournalArticle</b:SourceType>
    <b:Guid>{2C1A744E-F193-434E-9D77-E36B605B7E5E}</b:Guid>
    <b:Title>Crianzas de terneros y reemplazo de Lechería</b:Title>
    <b:Year>2006</b:Year>
    <b:Author>
      <b:Author>
        <b:NameList>
          <b:Person>
            <b:Last>Lanuza</b:Last>
            <b:First>Francisco</b:First>
          </b:Person>
        </b:NameList>
      </b:Author>
    </b:Author>
    <b:JournalName>Investigaciones Agropecuarias</b:JournalName>
    <b:Pages>1-20</b:Pages>
    <b:RefOrder>106</b:RefOrder>
  </b:Source>
  <b:Source>
    <b:Tag>Var19</b:Tag>
    <b:SourceType>JournalArticle</b:SourceType>
    <b:Guid>{A232EFB1-9C59-40FC-A73B-E3AC7408B6E7}</b:Guid>
    <b:Author>
      <b:Author>
        <b:NameList>
          <b:Person>
            <b:Last>Vargas</b:Last>
            <b:First>Daniel</b:First>
          </b:Person>
          <b:Person>
            <b:Last>Torres</b:Last>
            <b:First>Inés</b:First>
          </b:Person>
          <b:Person>
            <b:Last>Pulido</b:Last>
            <b:First>Orlando</b:First>
          </b:Person>
        </b:NameList>
      </b:Author>
    </b:Author>
    <b:Title>Anaplasmosis y babesiosis:estudio actual</b:Title>
    <b:JournalName>Pensamiento y Acción</b:JournalName>
    <b:Year>2019</b:Year>
    <b:Pages>1-15</b:Pages>
    <b:RefOrder>107</b:RefOrder>
  </b:Source>
  <b:Source>
    <b:Tag>Sal13</b:Tag>
    <b:SourceType>Book</b:SourceType>
    <b:Guid>{A384F8DA-60E6-487A-A336-85297CC8EB38}</b:Guid>
    <b:Author>
      <b:Author>
        <b:NameList>
          <b:Person>
            <b:Last>Sala</b:Last>
            <b:First>Juan</b:First>
          </b:Person>
        </b:NameList>
      </b:Author>
    </b:Author>
    <b:Title>Transmicion transplacentaria en Anaplasma marginale en bovinos nativos del Noroeste de Argentina</b:Title>
    <b:Year>2013</b:Year>
    <b:City>Tesis Maestral. Universidad Nacional del Litoral</b:City>
    <b:Publisher>Santa Fe</b:Publisher>
    <b:RefOrder>108</b:RefOrder>
  </b:Source>
  <b:Source>
    <b:Tag>The08</b:Tag>
    <b:SourceType>DocumentFromInternetSite</b:SourceType>
    <b:Guid>{9EB2671A-729C-4A66-BB92-66142E7DB6D7}</b:Guid>
    <b:Author>
      <b:Author>
        <b:Corporate>College of Veterinary Medicine Iowa State University</b:Corporate>
      </b:Author>
    </b:Author>
    <b:Title>Babesiosis bovina</b:Title>
    <b:Year>2008</b:Year>
    <b:City>Iowa</b:City>
    <b:Publisher>Institute for International Cooperation in Animal Bilogics</b:Publisher>
    <b:InternetSiteTitle>iastate.edu</b:InternetSiteTitle>
    <b:URL>http://www.cfsph.iastate.edu/Factsheets/es/babesiosis_bovina.pdf</b:URL>
    <b:RefOrder>109</b:RefOrder>
  </b:Source>
  <b:Source>
    <b:Tag>DeG03</b:Tag>
    <b:SourceType>JournalArticle</b:SourceType>
    <b:Guid>{20734DF7-42B5-4307-9E48-AFB3C5F720D0}</b:Guid>
    <b:Title>Deste temporario y precoz</b:Title>
    <b:Year>2003</b:Year>
    <b:Author>
      <b:Author>
        <b:NameList>
          <b:Person>
            <b:Last>De Grossi</b:Last>
            <b:First>Andrés</b:First>
          </b:Person>
          <b:Person>
            <b:Last>Cayo</b:Last>
            <b:First>José</b:First>
          </b:Person>
        </b:NameList>
      </b:Author>
    </b:Author>
    <b:JournalName>Plan Agropecuario</b:JournalName>
    <b:Pages>37-42</b:Pages>
    <b:RefOrder>110</b:RefOrder>
  </b:Source>
  <b:Source>
    <b:Tag>Yba15</b:Tag>
    <b:SourceType>JournalArticle</b:SourceType>
    <b:Guid>{11093EBE-A9A7-4EF0-B53D-8235925B1372}</b:Guid>
    <b:Author>
      <b:Author>
        <b:NameList>
          <b:Person>
            <b:Last>Ybalmea</b:Last>
            <b:First>R.</b:First>
          </b:Person>
        </b:NameList>
      </b:Author>
    </b:Author>
    <b:Title>Alimentación y manejo del ternero, objeto de investigación en el Instituto de Ciencia Animal</b:Title>
    <b:JournalName>Redalyc</b:JournalName>
    <b:Year>2015</b:Year>
    <b:Pages>141-152</b:Pages>
    <b:RefOrder>111</b:RefOrder>
  </b:Source>
  <b:Source>
    <b:Tag>Gob15</b:Tag>
    <b:SourceType>Book</b:SourceType>
    <b:Guid>{BACA67FC-C58C-494D-BD6C-ECBEB02C1502}</b:Guid>
    <b:Author>
      <b:Author>
        <b:Corporate>Gobierno Autonomo Decentralizado de Chone</b:Corporate>
      </b:Author>
    </b:Author>
    <b:Title>Plan de Ordenamiento Territorial 2014-2019</b:Title>
    <b:Year>2015</b:Year>
    <b:City>Chone</b:City>
    <b:Publisher>GAD Chone</b:Publisher>
    <b:RefOrder>112</b:RefOrder>
  </b:Source>
  <b:Source>
    <b:Tag>Pér95</b:Tag>
    <b:SourceType>JournalArticle</b:SourceType>
    <b:Guid>{29F676D4-7CCE-46AE-882C-6CBB103F1476}</b:Guid>
    <b:Author>
      <b:Author>
        <b:NameList>
          <b:Person>
            <b:Last>Pérez</b:Last>
            <b:First>Barrientos</b:First>
          </b:Person>
          <b:Person>
            <b:Last>Siger</b:Last>
            <b:First>Julieta</b:First>
          </b:Person>
          <b:Person>
            <b:Last>Avila</b:Last>
            <b:First>José</b:First>
          </b:Person>
          <b:Person>
            <b:Last>Román</b:Last>
            <b:First>Rafael</b:First>
          </b:Person>
          <b:Person>
            <b:Last>Infante</b:Last>
            <b:First>Gladys</b:First>
          </b:Person>
        </b:NameList>
      </b:Author>
    </b:Author>
    <b:Title>Prevalencia de anticuerpos al virus de Lengua Azul en rebaños Bovinos del municipio la cañada de Urdaneta del Estado Zulia, Venezuela</b:Title>
    <b:Year>1995</b:Year>
    <b:City>Zulia</b:City>
    <b:JournalName>Revista Cientifica FCV LUZ</b:JournalName>
    <b:Pages>77-86</b:Pages>
    <b:RefOrder>113</b:RefOrder>
  </b:Source>
  <b:Source>
    <b:Tag>Ala15</b:Tag>
    <b:SourceType>Book</b:SourceType>
    <b:Guid>{C25AB4C2-D77B-4C25-97A8-70C4EB69C0F8}</b:Guid>
    <b:Title>Estudio de dípteros mamófilos del genero Culicoides latreille, 1809 (Diptera Ceratopogonidae) potenciales potenciales vectores del ganado de Castilla de la Mancha</b:Title>
    <b:Year>2015</b:Year>
    <b:Author>
      <b:Author>
        <b:NameList>
          <b:Person>
            <b:Last>Alarcón</b:Last>
            <b:First>María</b:First>
          </b:Person>
        </b:NameList>
      </b:Author>
    </b:Author>
    <b:City>Tesis Doctoral. Universidad de Zaragoza</b:City>
    <b:Publisher>Zaragoza</b:Publisher>
    <b:RefOrder>114</b:RefOrder>
  </b:Source>
  <b:Source>
    <b:Tag>Nav18</b:Tag>
    <b:SourceType>JournalArticle</b:SourceType>
    <b:Guid>{7056E5C1-DE7E-47E3-A918-090AEF30D993}</b:Guid>
    <b:Title>Identificación morfológica de Culicoides spp descritos comotransmisores de Orbivirus capturados en granjas de ovinos en Pucallpa, Perú</b:Title>
    <b:Year>2018</b:Year>
    <b:Author>
      <b:Author>
        <b:NameList>
          <b:Person>
            <b:Last>Navarro</b:Last>
            <b:First>D.</b:First>
          </b:Person>
          <b:Person>
            <b:Last>Rivera</b:Last>
            <b:First>H.</b:First>
          </b:Person>
          <b:Person>
            <b:Last>Cáceres</b:Last>
            <b:First>Abraham</b:First>
          </b:Person>
          <b:Person>
            <b:Last>Rondón</b:Last>
            <b:First>Juan.</b:First>
          </b:Person>
        </b:NameList>
      </b:Author>
    </b:Author>
    <b:JournalName>RevInvVet</b:JournalName>
    <b:Pages>302-309</b:Pages>
    <b:RefOrder>115</b:RefOrder>
  </b:Source>
  <b:Source>
    <b:Tag>Bon14</b:Tag>
    <b:SourceType>Book</b:SourceType>
    <b:Guid>{97FDF8E6-62EE-4576-9FB8-2654DF97C42A}</b:Guid>
    <b:Author>
      <b:Author>
        <b:NameList>
          <b:Person>
            <b:Last>Bonet</b:Last>
            <b:First>Jaume</b:First>
          </b:Person>
        </b:NameList>
      </b:Author>
    </b:Author>
    <b:Title>Determinación del complejo Culicoides obsoletus, vectores de la enfermedad de la lengua azul, mediante técnicas morfológicas y moleculares</b:Title>
    <b:Year>2014</b:Year>
    <b:City>Trabajo de Grado. Universitat de le Illes Balears</b:City>
    <b:Publisher>Baleares</b:Publisher>
    <b:RefOrder>116</b:RefOrder>
  </b:Source>
  <b:Source>
    <b:Tag>Coo13</b:Tag>
    <b:SourceType>Book</b:SourceType>
    <b:Guid>{B8F86FAE-5DBA-44C2-9181-DC95CA457C8F}</b:Guid>
    <b:Author>
      <b:Author>
        <b:Corporate>Coordinación General del Sistema de Información Nacional</b:Corporate>
      </b:Author>
    </b:Author>
    <b:Title>Memoria Técnica Cantón Chone Sistemas productivos</b:Title>
    <b:Year>2013</b:Year>
    <b:City>Quito</b:City>
    <b:Publisher>Senplades</b:Publisher>
    <b:RefOrder>117</b:RefOrder>
  </b:Source>
  <b:Source>
    <b:Tag>FAO08</b:Tag>
    <b:SourceType>DocumentFromInternetSite</b:SourceType>
    <b:Guid>{4BAE6C9D-BD5E-4E0E-AC63-F0917011452A}</b:Guid>
    <b:Author>
      <b:Author>
        <b:Corporate>FAO</b:Corporate>
      </b:Author>
    </b:Author>
    <b:Title>Ganadería y Deforestación</b:Title>
    <b:Year>2008</b:Year>
    <b:JournalName>Politicas pecuarias</b:JournalName>
    <b:InternetSiteTitle>www.fao.org/</b:InternetSiteTitle>
    <b:URL>http://www.fao.org/3/a-a0262s.pdf</b:URL>
    <b:RefOrder>118</b:RefOrder>
  </b:Source>
  <b:Source>
    <b:Tag>Mel16</b:Tag>
    <b:SourceType>DocumentFromInternetSite</b:SourceType>
    <b:Guid>{3C984D34-6D59-4858-8AEC-1513AF3D0ECF}</b:Guid>
    <b:Author>
      <b:Author>
        <b:NameList>
          <b:Person>
            <b:Last>Meléndez</b:Last>
            <b:First>Pedro</b:First>
          </b:Person>
        </b:NameList>
      </b:Author>
    </b:Author>
    <b:Title>La relación entre nutrición y fertilidad en el ganado lechero</b:Title>
    <b:InternetSiteTitle>ElMercurio</b:InternetSiteTitle>
    <b:Year>2016</b:Year>
    <b:URL>https://www.elmercurio.com/campo/noticias/analisis/2015/04/07/la-relacion-entre-nutricion-y-fertilidad-en-el-ganado-lechero.aspx</b:URL>
    <b:RefOrder>119</b:RefOrder>
  </b:Source>
  <b:Source>
    <b:Tag>SEN14</b:Tag>
    <b:SourceType>Book</b:SourceType>
    <b:Guid>{18F0F0BC-77D8-406B-BEFB-60F3765FB1F1}</b:Guid>
    <b:Title>Sistema de Explotación Extensivo y Semi-Extensivo de Ganado Bovino de Doble Propósito</b:Title>
    <b:Year>2014</b:Year>
    <b:Author>
      <b:Author>
        <b:Corporate>SENASICA</b:Corporate>
      </b:Author>
    </b:Author>
    <b:City>México D.F.</b:City>
    <b:Publisher>SAGARPA</b:Publisher>
    <b:RefOrder>120</b:RefOrder>
  </b:Source>
  <b:Source>
    <b:Tag>Ech13</b:Tag>
    <b:SourceType>Book</b:SourceType>
    <b:Guid>{5B864E19-4897-4755-931B-F68BE8FE841F}</b:Guid>
    <b:Title>Memoria Técnica Cantón Chone: Generación de geoinformación para la gestión del territorio a nivel nacional escala 1:25.000</b:Title>
    <b:Year>2013</b:Year>
    <b:Author>
      <b:Author>
        <b:NameList>
          <b:Person>
            <b:Last>Echeverría</b:Last>
            <b:First>Ximena</b:First>
          </b:Person>
        </b:NameList>
      </b:Author>
    </b:Author>
    <b:City>Quito</b:City>
    <b:Publisher>Semplades</b:Publisher>
    <b:RefOrder>121</b:RefOrder>
  </b:Source>
  <b:Source>
    <b:Tag>Cor19</b:Tag>
    <b:SourceType>InternetSite</b:SourceType>
    <b:Guid>{CF677983-70EA-4F7C-B825-8512A011E007}</b:Guid>
    <b:Title>CRC</b:Title>
    <b:Year>2018</b:Year>
    <b:Author>
      <b:Author>
        <b:Corporate>Corporación Autónoma Regional de Costa Rica</b:Corporate>
      </b:Author>
    </b:Author>
    <b:URL>http://web2018.crc.gov.co/index.php/ambiental/ecosistemas-estrategicos/zonas-marino-costeras</b:URL>
    <b:YearAccessed>2019</b:YearAccessed>
    <b:MonthAccessed>4 </b:MonthAccessed>
    <b:DayAccessed>5</b:DayAccessed>
    <b:ShortTitle>Zona marino costera </b:ShortTitle>
    <b:RefOrder>122</b:RefOrder>
  </b:Source>
  <b:Source>
    <b:Tag>FAO14</b:Tag>
    <b:SourceType>Report</b:SourceType>
    <b:Guid>{4674B11A-6896-EA41-AE93-468DB810BA41}</b:Guid>
    <b:Author>
      <b:Author>
        <b:NameList>
          <b:Person>
            <b:Last>FAO</b:Last>
          </b:Person>
        </b:NameList>
      </b:Author>
    </b:Author>
    <b:Title>The State of World Fisheries and Aquaculture Opportunities and Challenges.</b:Title>
    <b:Year>2014</b:Year>
    <b:Publisher>Food and Agriculture Organization of the United Nations.</b:Publisher>
    <b:City>Roma</b:City>
    <b:RefOrder>123</b:RefOrder>
  </b:Source>
  <b:Source>
    <b:Tag>Bos</b:Tag>
    <b:SourceType>JournalArticle</b:SourceType>
    <b:Guid>{6D8586CB-32B1-4C42-AB91-BA358A9E64C0}</b:Guid>
    <b:Author>
      <b:Author>
        <b:NameList>
          <b:Person>
            <b:Last>Bostock</b:Last>
            <b:First>J.</b:First>
          </b:Person>
          <b:Person>
            <b:First>McAndrew</b:First>
            <b:Middle>B, Richards R, Jauncey K, Telfer T, Loren- zen K et al. (2010) Aquaculture: global status and trends. Philo- sophical Transactions of The Royal Society B 365:</b:Middle>
          </b:Person>
        </b:NameList>
      </b:Author>
    </b:Author>
    <b:Pages>2897–2912</b:Pages>
    <b:RefOrder>124</b:RefOrder>
  </b:Source>
  <b:Source>
    <b:Tag>Bos10</b:Tag>
    <b:SourceType>JournalArticle</b:SourceType>
    <b:Guid>{5CE92A4A-C19A-5545-8512-989C8E686028}</b:Guid>
    <b:Author>
      <b:Author>
        <b:NameList>
          <b:Person>
            <b:Last>Bostock</b:Last>
            <b:First>J.</b:First>
          </b:Person>
          <b:Person>
            <b:Last>McAndrew</b:Last>
            <b:First>B.</b:First>
          </b:Person>
          <b:Person>
            <b:Last>Richards</b:Last>
            <b:First>R.</b:First>
          </b:Person>
          <b:Person>
            <b:Last>K.</b:Last>
            <b:First>Jauncey.</b:First>
          </b:Person>
          <b:Person>
            <b:Last>Telfer</b:Last>
            <b:First>T.</b:First>
          </b:Person>
          <b:Person>
            <b:Last>Lorenzen</b:Last>
            <b:First>K.</b:First>
          </b:Person>
        </b:NameList>
      </b:Author>
    </b:Author>
    <b:Title>Aquaculture: global status and trends.</b:Title>
    <b:JournalName>Philosophical Transactions of The Royal Society B 365.</b:JournalName>
    <b:Year>2010</b:Year>
    <b:Pages>2897–2912</b:Pages>
    <b:RefOrder>125</b:RefOrder>
  </b:Source>
  <b:Source>
    <b:Tag>Boy15</b:Tag>
    <b:SourceType>Book</b:SourceType>
    <b:Guid>{E4FD5A42-95E5-E243-9C75-660C23314676}</b:Guid>
    <b:Author>
      <b:Author>
        <b:NameList>
          <b:Person>
            <b:Last>Boyd</b:Last>
            <b:First>C.</b:First>
          </b:Person>
          <b:Person>
            <b:Last>McNevin</b:Last>
            <b:First>A.</b:First>
          </b:Person>
        </b:NameList>
      </b:Author>
    </b:Author>
    <b:Title>Aquaculture, Resource Use, and the Environment.</b:Title>
    <b:JournalName>John Wiley &amp; Sons, New Jersey.</b:JournalName>
    <b:Year>2015.</b:Year>
    <b:City>New Jersey.</b:City>
    <b:Publisher>John Wiley &amp; Sons.</b:Publisher>
    <b:RefOrder>126</b:RefOrder>
  </b:Source>
  <b:Source>
    <b:Tag>FAO05</b:Tag>
    <b:SourceType>Report</b:SourceType>
    <b:Guid>{AD9CDE76-A8DA-9741-933B-FBC4771C94D3}</b:Guid>
    <b:Title>Visión general del sector acuícola nacional - Ecuador.</b:Title>
    <b:City>Roma.</b:City>
    <b:Publisher> Departamento de Pesca y Acuicultura de la FAO [en línea].</b:Publisher>
    <b:Year>2005</b:Year>
    <b:Author>
      <b:Author>
        <b:NameList>
          <b:Person>
            <b:Last>FAO.</b:Last>
          </b:Person>
        </b:NameList>
      </b:Author>
    </b:Author>
    <b:RefOrder>127</b:RefOrder>
  </b:Source>
  <b:Source>
    <b:Tag>CNA17</b:Tag>
    <b:SourceType>Report</b:SourceType>
    <b:Guid>{D13A47B2-7811-8D4C-A936-24DF8A188D52}</b:Guid>
    <b:Author>
      <b:Author>
        <b:NameList>
          <b:Person>
            <b:Last>CNA.</b:Last>
          </b:Person>
        </b:NameList>
      </b:Author>
    </b:Author>
    <b:Title>Situación del cultivo de Tilapia en Ecuador.</b:Title>
    <b:Publisher>Cámara Nacional de Acuacultura.</b:Publisher>
    <b:City>Guayaquil.</b:City>
    <b:Year>2017</b:Year>
    <b:RefOrder>128</b:RefOrder>
  </b:Source>
  <b:Source>
    <b:Tag>MAP17</b:Tag>
    <b:SourceType>Report</b:SourceType>
    <b:Guid>{07FA31AA-7F91-BB42-B72A-0508C1EE3D0E}</b:Guid>
    <b:Author>
      <b:Author>
        <b:NameList>
          <b:Person>
            <b:Last>MAP</b:Last>
          </b:Person>
        </b:NameList>
      </b:Author>
    </b:Author>
    <b:Title>Situación del cultivo de Tilapia en Ecuador</b:Title>
    <b:Publisher>Ministerio de Acuacultura y Pesca</b:Publisher>
    <b:City>Guayaquil</b:City>
    <b:Year>2017</b:Year>
    <b:RefOrder>129</b:RefOrder>
  </b:Source>
  <b:Source>
    <b:Tag>ElT</b:Tag>
    <b:SourceType>InternetSite</b:SourceType>
    <b:Guid>{151670B6-8379-3747-BE95-149BBE493E16}</b:Guid>
    <b:Author>
      <b:Author>
        <b:NameList>
          <b:Person>
            <b:Last>Telegrafo</b:Last>
            <b:First>El</b:First>
          </b:Person>
        </b:NameList>
      </b:Author>
    </b:Author>
    <b:InternetSiteTitle>www.eltelegrafo.com.ec</b:InternetSiteTitle>
    <b:URL>https://www.eltelegrafo.com.ec/noticias/economia/8/exportaciones-de-tilapia-ecuatoriana-a-ee-uu-decrecen</b:URL>
    <b:Year>2017</b:Year>
    <b:Month>Junio</b:Month>
    <b:Day>04</b:Day>
    <b:RefOrder>130</b:RefOrder>
  </b:Source>
  <b:Source>
    <b:Tag>Tac06</b:Tag>
    <b:SourceType>JournalArticle</b:SourceType>
    <b:Guid>{99E87704-C159-2C4C-A2B4-AF048811C228}</b:Guid>
    <b:Title>Use of fishery resources as feed inputs for aquaculture development: trends and policy implications.</b:Title>
    <b:Year>2006</b:Year>
    <b:Author>
      <b:Author>
        <b:NameList>
          <b:Person>
            <b:Last>Tacon</b:Last>
            <b:First>A.</b:First>
          </b:Person>
          <b:Person>
            <b:Last>Hasan</b:Last>
            <b:First>M.</b:First>
          </b:Person>
          <b:Person>
            <b:Last>Subasinghe</b:Last>
            <b:First>R.</b:First>
          </b:Person>
        </b:NameList>
      </b:Author>
    </b:Author>
    <b:JournalName>FAO Fisheries Circular No. 1018, Rome.</b:JournalName>
    <b:Pages>99</b:Pages>
    <b:RefOrder>131</b:RefOrder>
  </b:Source>
  <b:Source>
    <b:Tag>Vol05</b:Tag>
    <b:SourceType>JournalArticle</b:SourceType>
    <b:Guid>{FA520265-2112-3B4F-9855-867D5E773597}</b:Guid>
    <b:Author>
      <b:Author>
        <b:NameList>
          <b:Person>
            <b:Last>Volkoff</b:Last>
            <b:First>H.</b:First>
          </b:Person>
          <b:Person>
            <b:Last>Canosa</b:Last>
            <b:First>L.</b:First>
          </b:Person>
          <b:Person>
            <b:Last>Unniappan</b:Last>
            <b:First>S.</b:First>
          </b:Person>
        </b:NameList>
      </b:Author>
    </b:Author>
    <b:Title> Neuropeptides and the control of food intake in fish</b:Title>
    <b:JournalName>Gen Comp Endocrinol</b:JournalName>
    <b:Year>2005</b:Year>
    <b:Pages>3–19</b:Pages>
    <b:RefOrder>132</b:RefOrder>
  </b:Source>
  <b:Source>
    <b:Tag>Sch97</b:Tag>
    <b:SourceType>JournalArticle</b:SourceType>
    <b:Guid>{339CA7A3-9F7A-7F40-815E-E2D4AB62739B}</b:Guid>
    <b:Author>
      <b:Author>
        <b:NameList>
          <b:Person>
            <b:Last>Schreck</b:Last>
            <b:First>C.</b:First>
          </b:Person>
          <b:Person>
            <b:Last>Olla</b:Last>
            <b:First>B.</b:First>
          </b:Person>
          <b:Person>
            <b:Last>Davis</b:Last>
            <b:First>M.</b:First>
          </b:Person>
        </b:NameList>
      </b:Author>
    </b:Author>
    <b:Title>Behavioral responses to stress.</b:Title>
    <b:JournalName>Fish Stress and Health in Aquaculture. Cambridge, United Kingdom: Cambridge University Press</b:JournalName>
    <b:Year>1997</b:Year>
    <b:Pages>145-169</b:Pages>
    <b:RefOrder>133</b:RefOrder>
  </b:Source>
  <b:Source>
    <b:Tag>Bue00</b:Tag>
    <b:SourceType>JournalArticle</b:SourceType>
    <b:Guid>{846ED295-3EC2-7349-B1F7-C416319805C7}</b:Guid>
    <b:Author>
      <b:Author>
        <b:NameList>
          <b:Person>
            <b:Last>Buentello</b:Last>
            <b:First>J.</b:First>
          </b:Person>
          <b:Person>
            <b:Last>Gatlin</b:Last>
            <b:First>D.</b:First>
          </b:Person>
          <b:Person>
            <b:Last>Niell</b:Last>
            <b:First>W.</b:First>
          </b:Person>
        </b:NameList>
      </b:Author>
    </b:Author>
    <b:Title>Effects of water temperature and dissolved oxygen on daily feed consumption, feed utilization and growth of channel catfish (Ictalurus punctatus). </b:Title>
    <b:JournalName>Aquaculture</b:JournalName>
    <b:Year>2000</b:Year>
    <b:Pages>339-352</b:Pages>
    <b:RefOrder>134</b:RefOrder>
  </b:Source>
  <b:Source>
    <b:Tag>Har14</b:Tag>
    <b:SourceType>JournalArticle</b:SourceType>
    <b:Guid>{60A523F0-514E-AF4A-9283-33C716649B78}</b:Guid>
    <b:Author>
      <b:Author>
        <b:NameList>
          <b:Person>
            <b:Last>Harper</b:Last>
            <b:First>K.</b:First>
          </b:Person>
          <b:Person>
            <b:Last>Cornelisse</b:Last>
            <b:First>S.</b:First>
          </b:Person>
          <b:Person>
            <b:Last>Kime</b:Last>
            <b:First>L.</b:First>
          </b:Person>
        </b:NameList>
      </b:Author>
    </b:Author>
    <b:Title>Alternativas Agrícolas: presupuestos para tomar decisiones</b:Title>
    <b:JournalName>Penn State University, PA, USA</b:JournalName>
    <b:Year>2014</b:Year>
    <b:RefOrder>135</b:RefOrder>
  </b:Source>
  <b:Source>
    <b:Tag>Mon1</b:Tag>
    <b:SourceType>Book</b:SourceType>
    <b:Guid>{DF8390D5-06F3-7C44-A9A4-9D44F9A32AD4}</b:Guid>
    <b:Title>Diseño y Análisis de Experimentos</b:Title>
    <b:Author>
      <b:Author>
        <b:NameList>
          <b:Person>
            <b:Last>Montgomery</b:Last>
            <b:First>D.</b:First>
          </b:Person>
        </b:NameList>
      </b:Author>
    </b:Author>
    <b:Publisher>Iberoamericana</b:Publisher>
    <b:City>Máxico</b:City>
    <b:Year>2004</b:Year>
    <b:RefOrder>136</b:RefOrder>
  </b:Source>
  <b:Source>
    <b:Tag>Saa06</b:Tag>
    <b:SourceType>Report</b:SourceType>
    <b:Guid>{3441FE4B-6C0C-304A-AF2D-D9976EB73299}</b:Guid>
    <b:Title>Manejo del cultivo de tilapia.</b:Title>
    <b:City>Managua</b:City>
    <b:Year>2006</b:Year>
    <b:Author>
      <b:Author>
        <b:NameList>
          <b:Person>
            <b:Last>Saavedra</b:Last>
            <b:First>M.</b:First>
          </b:Person>
        </b:NameList>
      </b:Author>
    </b:Author>
    <b:RefOrder>137</b:RefOrder>
  </b:Source>
  <b:Source>
    <b:Tag>NIC02</b:Tag>
    <b:SourceType>Report</b:SourceType>
    <b:Guid>{C2BE1599-2A01-4F4D-BE4C-90CBB78D47FE}</b:Guid>
    <b:Author>
      <b:Author>
        <b:NameList>
          <b:Person>
            <b:Last>NICOVITA</b:Last>
          </b:Person>
        </b:NameList>
      </b:Author>
    </b:Author>
    <b:Title>Manual de Crianza de Tilapia </b:Title>
    <b:Publisher>NICOVITA</b:Publisher>
    <b:City>Carmen de la Legua. Argentina</b:City>
    <b:Year>2002</b:Year>
    <b:RefOrder>138</b:RefOrder>
  </b:Source>
  <b:Source>
    <b:Tag>Ing03</b:Tag>
    <b:SourceType>JournalArticle</b:SourceType>
    <b:Guid>{79C51439-5BF5-0A46-82D5-FFB84651F2D6}</b:Guid>
    <b:Author>
      <b:Author>
        <b:NameList>
          <b:Person>
            <b:Last>Ingle de la Mora</b:Last>
            <b:First>G.</b:First>
          </b:Person>
          <b:Person>
            <b:Last>Villareal</b:Last>
            <b:First>L.</b:First>
          </b:Person>
          <b:Person>
            <b:Last>Arredondo</b:Last>
            <b:First>J.</b:First>
          </b:Person>
          <b:Person>
            <b:Last>Ponce</b:Last>
            <b:First>I.</b:First>
          </b:Person>
          <b:Person>
            <b:Last>Barriga</b:Last>
            <b:First>S.</b:First>
          </b:Person>
        </b:NameList>
      </b:Author>
    </b:Author>
    <b:Title>Evaluación de algunos parámetros de calidad del agua en un sistema cerrado de recirculación para la acuicultura, sometido a diferentes cargas de biomasa de peces</b:Title>
    <b:Publisher>Hidrobiológica</b:Publisher>
    <b:Year>2003</b:Year>
    <b:JournalName>Hidrobiológica</b:JournalName>
    <b:Pages>247-253</b:Pages>
    <b:RefOrder>139</b:RefOrder>
  </b:Source>
  <b:Source>
    <b:Tag>Gro00</b:Tag>
    <b:SourceType>JournalArticle</b:SourceType>
    <b:Guid>{CEAB3EC7-910E-F943-810D-24194076FB33}</b:Guid>
    <b:Author>
      <b:Author>
        <b:NameList>
          <b:Person>
            <b:Last>Gross</b:Last>
            <b:First>A.</b:First>
          </b:Person>
          <b:Person>
            <b:Last>Boyd</b:Last>
            <b:First>C.</b:First>
          </b:Person>
          <b:Person>
            <b:Last>Wood</b:Last>
            <b:First>W.</b:First>
          </b:Person>
        </b:NameList>
      </b:Author>
    </b:Author>
    <b:Title>Nitrogen transformations and balance in channel catfish ponds</b:Title>
    <b:JournalName>Aquacultural Engineering 24 (1)</b:JournalName>
    <b:Year>2000</b:Year>
    <b:Pages>1-14</b:Pages>
    <b:RefOrder>140</b:RefOrder>
  </b:Source>
  <b:Source>
    <b:Tag>Abd96</b:Tag>
    <b:SourceType>JournalArticle</b:SourceType>
    <b:Guid>{33B05207-40F1-EC44-9025-20C526527B22}</b:Guid>
    <b:Author>
      <b:Author>
        <b:NameList>
          <b:Person>
            <b:Last>Abdalla</b:Last>
            <b:First>A.</b:First>
          </b:Person>
          <b:Person>
            <b:Last>Mcnabb</b:Last>
            <b:First>B.</b:First>
          </b:Person>
          <b:Person>
            <b:Last>Batterson</b:Last>
            <b:First>B.</b:First>
          </b:Person>
        </b:NameList>
      </b:Author>
    </b:Author>
    <b:Title>Ammonia dynamics in fertilized fish ponds stocked with Nile Tilapia</b:Title>
    <b:JournalName>The Progressive Fish-Culturist 58</b:JournalName>
    <b:Year>1996</b:Year>
    <b:Pages>117-123</b:Pages>
    <b:RefOrder>141</b:RefOrder>
  </b:Source>
  <b:Source>
    <b:Tag>Cre18</b:Tag>
    <b:SourceType>Report</b:SourceType>
    <b:Guid>{437F235D-9E32-AA46-BF12-CBE16CAFC420}</b:Guid>
    <b:Author>
      <b:Author>
        <b:NameList>
          <b:Person>
            <b:Last>Crespo</b:Last>
            <b:First>C.</b:First>
          </b:Person>
        </b:NameList>
      </b:Author>
    </b:Author>
    <b:Title>Evaluación de Buclizina en la estimulación del apetito en trucha arco iris (Oncorhynchus mykiss) en etapa de engorde</b:Title>
    <b:Year>2018</b:Year>
    <b:Publisher>Tesis de grado. ESPE. Departamento de Ciencias de la Vida y de la Agricultura. Carrera de Ingeniería Agropecuaria</b:Publisher>
    <b:City>Sangolqui</b:City>
    <b:RefOrder>142</b:RefOrder>
  </b:Source>
  <b:Source>
    <b:Tag>Cha09</b:Tag>
    <b:SourceType>JournalArticle</b:SourceType>
    <b:Guid>{532A7DE0-659A-294F-8E13-8E113220B7F4}</b:Guid>
    <b:Title>Phenotypic and genetic parameters for body measurements, reproductive traits and gut length of nile tilapia ( Oreochormis niloticus) selected for growth in low-input earthen ponds</b:Title>
    <b:Year>2009</b:Year>
    <b:Author>
      <b:Author>
        <b:NameList>
          <b:Person>
            <b:Last>Charo</b:Last>
            <b:First>H.</b:First>
          </b:Person>
          <b:Person>
            <b:Last>Bovenhuis</b:Last>
            <b:First>H.</b:First>
          </b:Person>
          <b:Person>
            <b:Last>Rezk</b:Last>
            <b:First>M.</b:First>
          </b:Person>
          <b:Person>
            <b:Last>Ponzoni</b:Last>
            <b:First>R.</b:First>
          </b:Person>
          <b:Person>
            <b:Last>Arennk.</b:Last>
          </b:Person>
          <b:Person>
            <b:Last>Komen</b:Last>
            <b:First>H.</b:First>
          </b:Person>
        </b:NameList>
      </b:Author>
    </b:Author>
    <b:JournalName>Aquaculture,273</b:JournalName>
    <b:Pages>15-23</b:Pages>
    <b:RefOrder>143</b:RefOrder>
  </b:Source>
  <b:Source>
    <b:Tag>COR08</b:Tag>
    <b:SourceType>JournalArticle</b:SourceType>
    <b:Guid>{4804FDB7-874F-A74C-8F11-592680739A57}</b:Guid>
    <b:Author>
      <b:Author>
        <b:NameList>
          <b:Person>
            <b:Last>CORPEI.</b:Last>
          </b:Person>
        </b:NameList>
      </b:Author>
    </b:Author>
    <b:Title>Situacion de la industria camaronera en el Ecuador </b:Title>
    <b:JournalName>Proyecto No.: ECU-013-2008</b:JournalName>
    <b:Year>2008</b:Year>
    <b:RefOrder>144</b:RefOrder>
  </b:Source>
  <b:Source>
    <b:Tag>Gre90</b:Tag>
    <b:SourceType>JournalArticle</b:SourceType>
    <b:Guid>{A3AC43B4-91F9-3647-B9D9-CCBC1B1EE1FA}</b:Guid>
    <b:Author>
      <b:Author>
        <b:NameList>
          <b:Person>
            <b:Last>Grenn</b:Last>
            <b:First>P.</b:First>
          </b:Person>
        </b:NameList>
      </b:Author>
    </b:Author>
    <b:Title>Reversión sexual de la tilapia en lagunas de tierra</b:Title>
    <b:JournalName>ASA</b:JournalName>
    <b:Year>1990</b:Year>
    <b:RefOrder>145</b:RefOrder>
  </b:Source>
  <b:Source>
    <b:Tag>Cas00</b:Tag>
    <b:SourceType>JournalArticle</b:SourceType>
    <b:Guid>{8F24358E-6662-2B43-8239-B0123D199F7F}</b:Guid>
    <b:Author>
      <b:Author>
        <b:NameList>
          <b:Person>
            <b:Last>Castillo</b:Last>
            <b:First>J.</b:First>
          </b:Person>
        </b:NameList>
      </b:Author>
    </b:Author>
    <b:Title>Tilapia roja 2000 una evolución de 20 años, de la incertidumbre al éxito 11 años después</b:Title>
    <b:JournalName>Colombia</b:JournalName>
    <b:Year>2000</b:Year>
    <b:RefOrder>146</b:RefOrder>
  </b:Source>
  <b:Source>
    <b:Tag>Ló02</b:Tag>
    <b:SourceType>JournalArticle</b:SourceType>
    <b:Guid>{9C17E149-87DC-7649-94D6-310E5C1C0715}</b:Guid>
    <b:Author>
      <b:Author>
        <b:NameList>
          <b:Person>
            <b:Last>López</b:Last>
            <b:First>F.</b:First>
          </b:Person>
        </b:NameList>
      </b:Author>
    </b:Author>
    <b:Title>Seminario “Cultivo Industrial de Tilapia”</b:Title>
    <b:JournalName>Primera edición. Quito</b:JournalName>
    <b:Year>2002</b:Year>
    <b:Pages>72</b:Pages>
    <b:RefOrder>147</b:RefOrder>
  </b:Source>
  <b:Source>
    <b:Tag>Bev01</b:Tag>
    <b:SourceType>JournalArticle</b:SourceType>
    <b:Guid>{C460EC99-4ECA-A148-BFAA-3295015308C2}</b:Guid>
    <b:Author>
      <b:Author>
        <b:NameList>
          <b:Person>
            <b:Last>Beveridge</b:Last>
            <b:First>M.</b:First>
          </b:Person>
          <b:Person>
            <b:Last>McAndrew</b:Last>
            <b:First>B.</b:First>
          </b:Person>
        </b:NameList>
      </b:Author>
    </b:Author>
    <b:Title>Tilapias: biology and explotation</b:Title>
    <b:JournalName>Londres: Kluwer Academic Publishers Fish and Fisheries</b:JournalName>
    <b:Year>2001</b:Year>
    <b:Pages>505</b:Pages>
    <b:RefOrder>148</b:RefOrder>
  </b:Source>
  <b:Source>
    <b:Tag>Agu75</b:Tag>
    <b:SourceType>JournalArticle</b:SourceType>
    <b:Guid>{7407C728-CC40-E44F-A9AE-1DB125F684EB}</b:Guid>
    <b:Author>
      <b:Author>
        <b:NameList>
          <b:Person>
            <b:Last>Aguilar</b:Last>
            <b:First>R.</b:First>
          </b:Person>
        </b:NameList>
      </b:Author>
    </b:Author>
    <b:Title>Aspectos Biológicos de la Tilapia (Tilapia melanopleura) en cautiverio </b:Title>
    <b:JournalName>Lima: Universidad Nacional Federico Villarreal. EPSE. Tesis para optar el Titulo de Ingeniero pesquero . </b:JournalName>
    <b:Year>1975</b:Year>
    <b:RefOrder>149</b:RefOrder>
  </b:Source>
  <b:Source>
    <b:Tag>Tap84</b:Tag>
    <b:SourceType>JournalArticle</b:SourceType>
    <b:Guid>{8C22BF60-102C-2A48-8654-030934D981A7}</b:Guid>
    <b:Author>
      <b:Author>
        <b:NameList>
          <b:Person>
            <b:Last>Taphorn</b:Last>
            <b:First>D.</b:First>
          </b:Person>
          <b:Person>
            <b:Last>Lilyestrom</b:Last>
            <b:First>C.</b:First>
          </b:Person>
        </b:NameList>
      </b:Author>
    </b:Author>
    <b:Title>Claves para los peces de agua dulce de Venezuela</b:Title>
    <b:JournalName> Rev. UNELLEZ Ciencia y Tecnología, 2(2)</b:JournalName>
    <b:Year>1984</b:Year>
    <b:Pages>5-30</b:Pages>
    <b:RefOrder>150</b:RefOrder>
  </b:Source>
  <b:Source>
    <b:Tag>SAG09</b:Tag>
    <b:SourceType>JournalArticle</b:SourceType>
    <b:Guid>{C7820BB3-F064-3643-A3C5-1A607856D62F}</b:Guid>
    <b:Author>
      <b:Author>
        <b:NameList>
          <b:Person>
            <b:Last>SAGARPA.</b:Last>
          </b:Person>
        </b:NameList>
      </b:Author>
    </b:Author>
    <b:Title>Modelo tecnoógico para el cultivo de tilapia (Oreochromis sp.) en jaulas. México</b:Title>
    <b:JournalName>Comite Sistema Producto de Tilapia México, AC</b:JournalName>
    <b:Year>2009</b:Year>
    <b:RefOrder>151</b:RefOrder>
  </b:Source>
  <b:Source>
    <b:Tag>Gun00</b:Tag>
    <b:SourceType>JournalArticle</b:SourceType>
    <b:Guid>{56CC10DA-A163-1E4B-B76D-E23F5472AB7D}</b:Guid>
    <b:Author>
      <b:Author>
        <b:NameList>
          <b:Person>
            <b:Last>Gunter.</b:Last>
          </b:Person>
        </b:NameList>
      </b:Author>
    </b:Author>
    <b:Title>Guía para el cultivo de tilapia</b:Title>
    <b:JournalName>Secretaría de Medio Ambiente Recursos Naturales y Pesca. Tlalpan. México</b:JournalName>
    <b:Year>2000</b:Year>
    <b:RefOrder>152</b:RefOrder>
  </b:Source>
  <b:Source>
    <b:Tag>Hur05</b:Tag>
    <b:SourceType>JournalArticle</b:SourceType>
    <b:Guid>{FAD9D2FB-AC18-BD4F-B923-4E3C0E1C1DFF}</b:Guid>
    <b:Author>
      <b:Author>
        <b:NameList>
          <b:Person>
            <b:Last>Hurtado</b:Last>
            <b:First>N.</b:First>
          </b:Person>
        </b:NameList>
      </b:Author>
    </b:Author>
    <b:Title>Inversión	sexual en tilapias</b:Title>
    <b:JournalName>Recuperado de http://www.ciclidos-mexico.com/articulos/nh_invsextilapia.pdf</b:JournalName>
    <b:Year>2005</b:Year>
    <b:RefOrder>153</b:RefOrder>
  </b:Source>
  <b:Source>
    <b:Tag>Olv05</b:Tag>
    <b:SourceType>JournalArticle</b:SourceType>
    <b:Guid>{2C011015-C6B6-C545-B048-F1C3D57C51A6}</b:Guid>
    <b:Author>
      <b:Author>
        <b:NameList>
          <b:Person>
            <b:Last>Olvera</b:Last>
            <b:First>N.</b:First>
          </b:Person>
        </b:NameList>
      </b:Author>
    </b:Author>
    <b:Title>Guía Práctica para el Cultivo de Tilapia</b:Title>
    <b:JournalName>CONAPESCA. Mérida</b:JournalName>
    <b:Year>2005</b:Year>
    <b:RefOrder>154</b:RefOrder>
  </b:Source>
  <b:Source>
    <b:Tag>Loz01</b:Tag>
    <b:SourceType>JournalArticle</b:SourceType>
    <b:Guid>{56E1B2AC-9924-D548-A2BF-A368617F1480}</b:Guid>
    <b:Author>
      <b:Author>
        <b:NameList>
          <b:Person>
            <b:Last>Lozano</b:Last>
            <b:First>D.</b:First>
          </b:Person>
          <b:Person>
            <b:Last>López</b:Last>
            <b:First>F.</b:First>
          </b:Person>
        </b:NameList>
      </b:Author>
    </b:Author>
    <b:Title>Manual de Piscicultura para la Región Amazónica</b:Title>
    <b:JournalName>MOSSAICO. Quito</b:JournalName>
    <b:Year>2001</b:Year>
    <b:RefOrder>155</b:RefOrder>
  </b:Source>
  <b:Source>
    <b:Tag>Saa061</b:Tag>
    <b:SourceType>JournalArticle</b:SourceType>
    <b:Guid>{1ED3050C-D9FC-2F4B-96E6-D3FB7C210813}</b:Guid>
    <b:Author>
      <b:Author>
        <b:NameList>
          <b:Person>
            <b:Last>Saavedra</b:Last>
            <b:First>M.</b:First>
          </b:Person>
        </b:NameList>
      </b:Author>
    </b:Author>
    <b:Title>Manejo del cultivo de tilapia</b:Title>
    <b:JournalName>Recuperado de http://csptilapianayarit.org/informacion/Generalidades_del_cultivo_de_TilapiT.pdf</b:JournalName>
    <b:Year>2006</b:Year>
    <b:RefOrder>156</b:RefOrder>
  </b:Source>
  <b:Source>
    <b:Tag>Bal11</b:Tag>
    <b:SourceType>JournalArticle</b:SourceType>
    <b:Guid>{31A7D70E-86A2-594E-9469-6004D5936932}</b:Guid>
    <b:Author>
      <b:Author>
        <b:NameList>
          <b:Person>
            <b:Last>Balbuena</b:Last>
            <b:First>E.</b:First>
          </b:Person>
        </b:NameList>
      </b:Author>
    </b:Author>
    <b:Title>Recuperado de: http://www.mag.gov.py/VMG/Manual%20Basico%20Piscicultura%2020 11.ppd</b:Title>
    <b:JournalName>Manual básico de piscicultura para Paraguay</b:JournalName>
    <b:Year>2011</b:Year>
    <b:RefOrder>157</b:RefOrder>
  </b:Source>
  <b:Source>
    <b:Tag>MarcadorDePosición1</b:Tag>
    <b:SourceType>JournalArticle</b:SourceType>
    <b:Guid>{454A08C6-B086-FA46-B6B5-38D76A27CE73}</b:Guid>
    <b:RefOrder>158</b:RefOrder>
  </b:Source>
  <b:Source>
    <b:Tag>Can07</b:Tag>
    <b:SourceType>JournalArticle</b:SourceType>
    <b:Guid>{301AF1E3-7067-AA4A-AE5F-7011FBA13C82}</b:Guid>
    <b:Author>
      <b:Author>
        <b:NameList>
          <b:Person>
            <b:Last>Cantor</b:Last>
            <b:First>A.</b:First>
          </b:Person>
        </b:NameList>
      </b:Author>
    </b:Author>
    <b:Title>Manual de producción de tilapia</b:Title>
    <b:JournalName>Recuperado de http://api.ning.com/files/XsdzssQIml1ERp3x3LhlH- SLJK1Wcw83ulQ1at9BVNoQV6lUZ*H- IdRLhkoJbQUtNs7ZNVJX4JC3gDsBVHw7keD7TgsUOzxl/Manualdecul tivoManualdec.pdf</b:JournalName>
    <b:Year>2007</b:Year>
    <b:RefOrder>159</b:RefOrder>
  </b:Source>
  <b:Source>
    <b:Tag>Par07</b:Tag>
    <b:SourceType>JournalArticle</b:SourceType>
    <b:Guid>{618E534D-5194-214D-A9B5-79C827607D7E}</b:Guid>
    <b:Author>
      <b:Author>
        <b:NameList>
          <b:Person>
            <b:Last>Pardo</b:Last>
            <b:First>R.</b:First>
          </b:Person>
        </b:NameList>
      </b:Author>
    </b:Author>
    <b:Title>Manual de Nutrición Animal</b:Title>
    <b:JournalName>Grupo Latino Editores Ltda. Quito</b:JournalName>
    <b:Year>2007</b:Year>
    <b:RefOrder>160</b:RefOrder>
  </b:Source>
  <b:Source>
    <b:Tag>Vin06</b:Tag>
    <b:SourceType>JournalArticle</b:SourceType>
    <b:Guid>{52E6FCB4-7CBB-7443-9B55-2023A0507B20}</b:Guid>
    <b:Author>
      <b:Author>
        <b:NameList>
          <b:Person>
            <b:Last>Vinther</b:Last>
            <b:First>J.</b:First>
          </b:Person>
        </b:NameList>
      </b:Author>
    </b:Author>
    <b:Title>Introducción a la producción de alimentos balanceados</b:Title>
    <b:JournalName>Recuperado de www.los-seibos.com/teoria/intrprodbal</b:JournalName>
    <b:Year>2006</b:Year>
    <b:RefOrder>161</b:RefOrder>
  </b:Source>
  <b:Source>
    <b:Tag>Ari09</b:Tag>
    <b:SourceType>JournalArticle</b:SourceType>
    <b:Guid>{F0B9BA8E-F4F9-0743-A803-08954C3FF183}</b:Guid>
    <b:Author>
      <b:Author>
        <b:NameList>
          <b:Person>
            <b:Last>Arias</b:Last>
            <b:First>H.</b:First>
          </b:Person>
          <b:Person>
            <b:Last>Marcillo</b:Last>
            <b:First>W.</b:First>
          </b:Person>
          <b:Person>
            <b:Last>Freire</b:Last>
            <b:First>C.</b:First>
          </b:Person>
        </b:NameList>
      </b:Author>
    </b:Author>
    <b:Title>Efecto de la estrategia de alimentación con tiempo definido sobre el crecimiento y la conversión alimenticia para tilapia roja “Oreochromis sp” fase engorde. </b:Title>
    <b:JournalName>Articulo de Tesis de grado inédita, Escu</b:JournalName>
    <b:Year>2009</b:Year>
    <b:RefOrder>162</b:RefOrder>
  </b:Source>
  <b:Source>
    <b:Tag>Dwy02</b:Tag>
    <b:SourceType>JournalArticle</b:SourceType>
    <b:Guid>{87056CE0-448A-3844-B638-C6940FE02515}</b:Guid>
    <b:Author>
      <b:Author>
        <b:NameList>
          <b:Person>
            <b:Last>Dwyer</b:Last>
            <b:First>K.</b:First>
          </b:Person>
          <b:Person>
            <b:Last>Brown</b:Last>
            <b:First>J,</b:First>
          </b:Person>
          <b:Person>
            <b:Last>Parrish</b:Last>
            <b:First>C.</b:First>
          </b:Person>
          <b:Person>
            <b:Last>Lall</b:Last>
            <b:First>S.</b:First>
          </b:Person>
        </b:NameList>
      </b:Author>
    </b:Author>
    <b:Title>Feeding frequency affects food consumption, feeding pattern and growth of juvenile yellowtail flounder (Limanda ferruginea)</b:Title>
    <b:JournalName>Aquaculture, n° 213</b:JournalName>
    <b:Year>2002</b:Year>
    <b:Pages>279-292</b:Pages>
    <b:RefOrder>163</b:RefOrder>
  </b:Source>
  <b:Source>
    <b:Tag>Gar04</b:Tag>
    <b:SourceType>JournalArticle</b:SourceType>
    <b:Guid>{3366981D-743B-C049-B3C7-DA87C03B8C01}</b:Guid>
    <b:Author>
      <b:Author>
        <b:NameList>
          <b:Person>
            <b:Last>García</b:Last>
            <b:First>M.</b:First>
          </b:Person>
        </b:NameList>
      </b:Author>
    </b:Author>
    <b:Title>Efecto de la ración alimenticia en el crecimiento de juveniles de tilapia Oreochromis bajo condiciones experimentales de cultivo</b:Title>
    <b:JournalName>Avances en Investigación Agropecuaria, col. 8, n° 001</b:JournalName>
    <b:Year>2004</b:Year>
    <b:Pages>8</b:Pages>
    <b:RefOrder>164</b:RefOrder>
  </b:Source>
  <b:Source>
    <b:Tag>Mar83</b:Tag>
    <b:SourceType>JournalArticle</b:SourceType>
    <b:Guid>{3FFCA476-1780-E04A-89C7-AED2ED3284A5}</b:Guid>
    <b:Author>
      <b:Author>
        <b:NameList>
          <b:Person>
            <b:Last>Marui</b:Last>
            <b:First>T.</b:First>
          </b:Person>
          <b:Person>
            <b:Last>Evans</b:Last>
            <b:First>R.</b:First>
          </b:Person>
          <b:Person>
            <b:Last>Zielinski</b:Last>
            <b:First>B.</b:First>
          </b:Person>
          <b:Person>
            <b:Last>Toshiaki</b:Last>
            <b:First>H.</b:First>
          </b:Person>
        </b:NameList>
      </b:Author>
    </b:Author>
    <b:Title>Gustatory responses of the rainbow trout Salmo gairdneri palate to amino acids and derivates</b:Title>
    <b:JournalName>Journal of Comparative Physiology</b:JournalName>
    <b:Year>1983</b:Year>
    <b:Pages>423-433</b:Pages>
    <b:RefOrder>165</b:RefOrder>
  </b:Source>
  <b:Source>
    <b:Tag>Mag08</b:Tag>
    <b:SourceType>JournalArticle</b:SourceType>
    <b:Guid>{03D5DDB9-FAA7-D542-83CD-ED8341AFA570}</b:Guid>
    <b:Author>
      <b:Author>
        <b:NameList>
          <b:Person>
            <b:Last>Magdy</b:Last>
            <b:First>M.</b:First>
          </b:Person>
          <b:Person>
            <b:Last>Mohamed</b:Last>
            <b:First>A.</b:First>
          </b:Person>
        </b:NameList>
      </b:Author>
    </b:Author>
    <b:Title>Relationship between dietary protein source and feeding frequency during feeding nile tilapia, Oreochromis sp (L.) cultured in Concrete Tanks</b:Title>
    <b:JournalName>Journal of Applied Aquaculture, vol. 20, n° 3</b:JournalName>
    <b:Year>2008</b:Year>
    <b:Pages>200-212</b:Pages>
    <b:RefOrder>166</b:RefOrder>
  </b:Source>
  <b:Source>
    <b:Tag>Zub11</b:Tag>
    <b:SourceType>JournalArticle</b:SourceType>
    <b:Guid>{68713D83-9AF6-474F-B490-8AE51C1090F3}</b:Guid>
    <b:Author>
      <b:Author>
        <b:NameList>
          <b:Person>
            <b:Last>Zubeldia</b:Last>
            <b:First>J.</b:First>
          </b:Person>
        </b:NameList>
      </b:Author>
    </b:Author>
    <b:Title>Retrieved from Los antihistamínicos</b:Title>
    <b:JournalName>http://alergiafbbva.es/eltratamiento-de-las-enfermedades-alergicas/46-los-antihistaminicos/#c02</b:JournalName>
    <b:Year>2011</b:Year>
    <b:RefOrder>167</b:RefOrder>
  </b:Source>
  <b:Source>
    <b:Tag>Mar10</b:Tag>
    <b:SourceType>JournalArticle</b:SourceType>
    <b:Guid>{41F7B736-2ECB-FD48-BB05-0F4CC9423493}</b:Guid>
    <b:Author>
      <b:Author>
        <b:NameList>
          <b:Person>
            <b:Last>Marimuthu</b:Last>
            <b:First>K.</b:First>
          </b:Person>
          <b:Person>
            <b:Last>Muralikrishnan</b:Last>
            <b:First>S.</b:First>
          </b:Person>
          <b:Person>
            <b:Last>Kumar</b:Last>
            <b:First>D.</b:First>
          </b:Person>
        </b:NameList>
      </b:Author>
    </b:Author>
    <b:Title>Effect of different feeding frequency on the growth and survival of African catfish (Clarias gariepinus) fingerlings</b:Title>
    <b:JournalName>Advances in Environmental Biology, 4(2)</b:JournalName>
    <b:Year>2010</b:Year>
    <b:Pages>187-193</b:Pages>
    <b:RefOrder>168</b:RefOrder>
  </b:Source>
  <b:Source>
    <b:Tag>Ala13</b:Tag>
    <b:SourceType>JournalArticle</b:SourceType>
    <b:Guid>{AB29C8FC-FCFA-4A44-856B-97F41766D2EF}</b:Guid>
    <b:Author>
      <b:Author>
        <b:NameList>
          <b:Person>
            <b:Last>Alaye</b:Last>
            <b:First>N..</b:First>
          </b:Person>
          <b:Person>
            <b:Last>Morales</b:Last>
            <b:First>J.</b:First>
          </b:Person>
        </b:NameList>
      </b:Author>
    </b:Author>
    <b:Title>Parámetros hematológicos y células sanguíneas de organismos juveniles del pescado blanco (Chirostoma estor) cultivados en Pátzcuaro, Michoacán, México</b:Title>
    <b:JournalName> Hidrobiológica</b:JournalName>
    <b:Year>2013</b:Year>
    <b:Pages>340-347</b:Pages>
    <b:RefOrder>169</b:RefOrder>
  </b:Source>
  <b:Source>
    <b:Tag>Man96</b:Tag>
    <b:SourceType>JournalArticle</b:SourceType>
    <b:Guid>{27CCAB86-0A23-6E4A-9197-31F462DBA754}</b:Guid>
    <b:Author>
      <b:Author>
        <b:NameList>
          <b:Person>
            <b:Last>Mantilla</b:Last>
            <b:First>E.,</b:First>
          </b:Person>
          <b:Person>
            <b:Last>Vergara</b:Last>
            <b:First>P.</b:First>
          </b:Person>
        </b:NameList>
      </b:Author>
    </b:Author>
    <b:Title>Morfología comparativa de las células sanguíneas del tburón nodriza Ginglymostoma cirratum</b:Title>
    <b:JournalName>Santafé de Bogotá, Colombia</b:JournalName>
    <b:Year>1996</b:Year>
    <b:Pages>100-102</b:Pages>
    <b:RefOrder>170</b:RefOrder>
  </b:Source>
  <b:Source>
    <b:Tag>MarcadorDePosición2</b:Tag>
    <b:SourceType>JournalArticle</b:SourceType>
    <b:Guid>{90827BEF-21B5-4815-93B4-90C6B43C9874}</b:Guid>
    <b:Author>
      <b:Author>
        <b:NameList>
          <b:Person>
            <b:Last>Sarache</b:Last>
            <b:First>Ariel</b:First>
          </b:Person>
          <b:Person>
            <b:Last>Castrillón</b:Last>
            <b:First>Danilo</b:First>
          </b:Person>
          <b:Person>
            <b:Last>Ortiz</b:Last>
            <b:First>Luisa</b:First>
          </b:Person>
        </b:NameList>
      </b:Author>
    </b:Author>
    <b:Title>SELECCIÓN DE PROVEEDORES: UNA APROXIMACIÓN AL ESTADO DEL ARTE</b:Title>
    <b:JournalName>Cuadernos de Administración, vol. 22, núm. 38</b:JournalName>
    <b:Year>2009</b:Year>
    <b:Pages>Pag. 145-167</b:Pages>
    <b:RefOrder>171</b:RefOrder>
  </b:Source>
  <b:Source>
    <b:Tag>Edu11</b:Tag>
    <b:SourceType>Book</b:SourceType>
    <b:Guid>{CD88221C-F094-41FC-AF34-743577EAC272}</b:Guid>
    <b:Title>LIBRO: COMPRAS Y ALMACENES GASTRONÓMICO</b:Title>
    <b:Year>2011</b:Year>
    <b:Author>
      <b:Author>
        <b:NameList>
          <b:Person>
            <b:Last>Portal</b:Last>
            <b:First>Eduardo</b:First>
          </b:Person>
        </b:NameList>
      </b:Author>
    </b:Author>
    <b:City>Lima</b:City>
    <b:Publisher>HOGRUS</b:Publisher>
    <b:RefOrder>172</b:RefOrder>
  </b:Source>
  <b:Source>
    <b:Tag>Pac19</b:Tag>
    <b:SourceType>JournalArticle</b:SourceType>
    <b:Guid>{BEB85A53-B728-49D3-A178-E832CC3F4DEE}</b:Guid>
    <b:Author>
      <b:Author>
        <b:Corporate>Pacheco A.; Pupo J.; Para, E. 	</b:Corporate>
      </b:Author>
    </b:Author>
    <b:Title>Criterios para la selección de proveedores en el sector camaronero.</b:Title>
    <b:JournalName>Revista Espacios (14).   </b:JournalName>
    <b:Year>2019  </b:Year>
    <b:Pages>40 </b:Pages>
    <b:RefOrder>173</b:RefOrder>
  </b:Source>
  <b:Source>
    <b:Tag>Alz15</b:Tag>
    <b:SourceType>Book</b:SourceType>
    <b:Guid>{093DFECD-4CE7-4347-9664-216493C84578}</b:Guid>
    <b:Author>
      <b:Author>
        <b:NameList>
          <b:Person>
            <b:Last>Alzate</b:Last>
            <b:First>S.</b:First>
          </b:Person>
        </b:NameList>
      </b:Author>
    </b:Author>
    <b:Title>Seleccion y certificacion de proveedores: un camino hacia el mejoramiento de la gestion de la cadena de suministro.</b:Title>
    <b:Year>2015</b:Year>
    <b:City> Medelliin, Colombia.</b:City>
    <b:Publisher> Institucion Universitaria Esumer</b:Publisher>
    <b:RefOrder>174</b:RefOrder>
  </b:Source>
  <b:Source>
    <b:Tag>Góm081</b:Tag>
    <b:SourceType>JournalArticle</b:SourceType>
    <b:Guid>{654BDB72-4710-4EF9-9560-9A7CA79E27EC}</b:Guid>
    <b:Author>
      <b:Author>
        <b:Corporate>Gómez, J.C., Cabrera J. P. </b:Corporate>
      </b:Author>
    </b:Author>
    <b:Title> El proceso de análisis jerárquico y la toma de decisiones multicriterio. </b:Title>
    <b:Year>2008</b:Year>
    <b:Publisher>Universidad Tecnológica de Pereira.</b:Publisher>
    <b:Pages>247-252</b:Pages>
    <b:JournalName>Scientia Et technica, vol. XIV, (39), Universidad Tecnológica de Pereira.</b:JournalName>
    <b:RefOrder>175</b:RefOrder>
  </b:Source>
  <b:Source>
    <b:Tag>Dic69</b:Tag>
    <b:SourceType>JournalArticle</b:SourceType>
    <b:Guid>{747CEF2C-12DD-4899-BE97-2152561280F1}</b:Guid>
    <b:Author>
      <b:Author>
        <b:NameList>
          <b:Person>
            <b:Last>Dickson</b:Last>
            <b:First>W.</b:First>
            <b:Middle>G.</b:Middle>
          </b:Person>
        </b:NameList>
      </b:Author>
    </b:Author>
    <b:Title>An analysis of vendor selection systems and decisions. Journal of Pruchasing.</b:Title>
    <b:Year>1969</b:Year>
    <b:Pages>2:5 - 20.</b:Pages>
    <b:RefOrder>176</b:RefOrder>
  </b:Source>
  <b:Source>
    <b:Tag>Gro111</b:Tag>
    <b:SourceType>JournalArticle</b:SourceType>
    <b:Guid>{B2CE9241-FB1D-48E1-BBCC-A5A44BDC97B7}</b:Guid>
    <b:Author>
      <b:Author>
        <b:Corporate>Grossi, L., Calvo, J. </b:Corporate>
      </b:Author>
    </b:Author>
    <b:Title>Análisis de decisiones en la selección de proveedores de tecnología de la información: una revisión sistemática.  </b:Title>
    <b:JournalName>Revista Ibérica de Sistema y Tecnología de Información (RISTE). No. 8</b:JournalName>
    <b:Year>2011</b:Year>
    <b:Pages>67-79</b:Pages>
    <b:RefOrder>177</b:RefOrder>
  </b:Source>
  <b:Source>
    <b:Tag>Oso081</b:Tag>
    <b:SourceType>JournalArticle</b:SourceType>
    <b:Guid>{DD3728EB-16D0-4E5E-AF4F-932BDC71CBD0}</b:Guid>
    <b:Author>
      <b:Author>
        <b:Corporate>Osorio, J. C. y Orejuela, J. P.   </b:Corporate>
      </b:Author>
    </b:Author>
    <b:Title>El proceso de análisis jerárquico (AHP) y la toma de decisiones multicriterio. Ejemplo de aplicación. </b:Title>
    <b:JournalName>Scientia et technica 2 (39) Universidad Tecnológica de Pereira. Ciencia y Técnica. </b:JournalName>
    <b:Year>2008</b:Year>
    <b:RefOrder>178</b:RefOrder>
  </b:Source>
  <b:Source>
    <b:Tag>Lau111</b:Tag>
    <b:SourceType>DocumentFromInternetSite</b:SourceType>
    <b:Guid>{F1C675F9-DA5F-4F09-84B5-84C3BBD789B5}</b:Guid>
    <b:Author>
      <b:Author>
        <b:NameList>
          <b:Person>
            <b:Last>Laura</b:Last>
            <b:First>V.</b:First>
            <b:Middle>G.</b:Middle>
          </b:Person>
        </b:NameList>
      </b:Author>
    </b:Author>
    <b:Title>Disponible en: www.e-archivo.uc3m.es/bistrem/handle/10016/12130/PFC_LauraVirsedaGallego_Resumen.pdf?sequence=1Logisticamui.</b:Title>
    <b:InternetSiteTitle>Revisión de los métodos, modelos y herramientas existentes, para la selección de proveedores.  </b:InternetSiteTitle>
    <b:Year> 2011</b:Year>
    <b:Day>Fecha de consulta</b:Day>
    <b:RefOrder>179</b:RefOrder>
  </b:Source>
  <b:Source>
    <b:Tag>Ace01</b:Tag>
    <b:SourceType>Book</b:SourceType>
    <b:Guid>{8F458C33-0C09-4A03-ADBC-F92238066A83}</b:Guid>
    <b:Author>
      <b:Author>
        <b:NameList>
          <b:Person>
            <b:Last>Acevedo</b:Last>
            <b:First>J.</b:First>
          </b:Person>
        </b:NameList>
      </b:Author>
    </b:Author>
    <b:Title>Gestión de la cadena de suministro. </b:Title>
    <b:Year>2001 </b:Year>
    <b:City>La Habana, Cuba</b:City>
    <b:Publisher>Centro de Estudio Tecnología de Avanzada (CETA). </b:Publisher>
    <b:RefOrder>180</b:RefOrder>
  </b:Source>
  <b:Source>
    <b:Tag>Ces03</b:Tag>
    <b:SourceType>Book</b:SourceType>
    <b:Guid>{3A0E9F8A-7A6D-47A6-AFEF-82411A654554}</b:Guid>
    <b:Title>Administración de la cadena de suministro. Manual para estudiantes de la carrera de Ingeniería Industrial.</b:Title>
    <b:Year>2003</b:Year>
    <b:Author>
      <b:Author>
        <b:Corporate>Cespón, C. y Auxiliadora, M. </b:Corporate>
      </b:Author>
    </b:Author>
    <b:City>Tegucigalpa, Hondura.</b:City>
    <b:Publisher>Universidad Tecnológica Centroamericana de Honduras. UNITEC</b:Publisher>
    <b:RefOrder>181</b:RefOrder>
  </b:Source>
  <b:Source>
    <b:Tag>Val12</b:Tag>
    <b:SourceType>InternetSite</b:SourceType>
    <b:Guid>{3A8642ED-183B-41F1-B83F-D1320AF20836}</b:Guid>
    <b:Title>La importancia de la gestión de compras en la empresa</b:Title>
    <b:Year>2012</b:Year>
    <b:Author>
      <b:Author>
        <b:NameList>
          <b:Person>
            <b:Last>Lewis</b:Last>
            <b:First>Valerie</b:First>
          </b:Person>
        </b:NameList>
      </b:Author>
    </b:Author>
    <b:Month>Octubre</b:Month>
    <b:Day>22</b:Day>
    <b:URL>https://www.itop.es/blog/item/la-importancia-de-la-gestion-de-compras-en-la-empresa.html</b:URL>
    <b:RefOrder>182</b:RefOrder>
  </b:Source>
  <b:Source>
    <b:Tag>Oso08</b:Tag>
    <b:SourceType>JournalArticle</b:SourceType>
    <b:Guid>{A12339A1-87C4-4310-8115-D7505E652AF5}</b:Guid>
    <b:Author>
      <b:Author>
        <b:Corporate>Osorio, J. C. y Orejuela, J. P. </b:Corporate>
      </b:Author>
    </b:Author>
    <b:Title>El proceso de análisis jerárquico (AHP) y la toma de decisiones multicriterio. Ejemplo de aplicación.   </b:Title>
    <b:JournalName>Scientia et technica 2, Universidad Tecnológica de Pereira. Ciencia y Técnica.</b:JournalName>
    <b:Year>2008</b:Year>
    <b:Pages>39</b:Pages>
    <b:RefOrder>183</b:RefOrder>
  </b:Source>
  <b:Source>
    <b:Tag>Jor101</b:Tag>
    <b:SourceType>JournalArticle</b:SourceType>
    <b:Guid>{95DABEE0-899E-4780-8BF3-ED91DA7198EB}</b:Guid>
    <b:Author>
      <b:Author>
        <b:NameList>
          <b:Person>
            <b:Last>García</b:Last>
            <b:First>Jorge</b:First>
          </b:Person>
          <b:Person>
            <b:Last>Romero</b:Last>
            <b:First>Jaime</b:First>
          </b:Person>
          <b:Person>
            <b:Last>Canales</b:Last>
            <b:First>Ismael</b:First>
          </b:Person>
        </b:NameList>
      </b:Author>
    </b:Author>
    <b:Title>SELECCIÓN DE PROVEEDORES USANDO EL MÉTODO MOORA </b:Title>
    <b:JournalName>Culcyt//Modelado </b:JournalName>
    <b:Year>2010</b:Year>
    <b:Pages>Pag. 94-105</b:Pages>
    <b:RefOrder>184</b:RefOrder>
  </b:Source>
  <b:Source>
    <b:Tag>Den16</b:Tag>
    <b:SourceType>DocumentFromInternetSite</b:SourceType>
    <b:Guid>{BE1A9DDC-033C-4C92-A8F3-694E71685096}</b:Guid>
    <b:Title>Diseño de un Sistema de Gestión de Compra para el Restaurante "Mesón de la Plaza"</b:Title>
    <b:Year>2016</b:Year>
    <b:URL>https://dspace.uclv.edu.cu/bitstream/handle/123456789/8069/TD%20K%C3%A1terin%20Denia%20D%C3%ADaz%20delgado%20%2825-05-2016%29.pdf?sequence=3&amp;isAllowed=y</b:URL>
    <b:Author>
      <b:Author>
        <b:NameList>
          <b:Person>
            <b:Last>Díaz</b:Last>
            <b:First>Denia</b:First>
          </b:Person>
        </b:NameList>
      </b:Author>
    </b:Author>
    <b:RefOrder>185</b:RefOrder>
  </b:Source>
  <b:Source>
    <b:Tag>Isa12</b:Tag>
    <b:SourceType>DocumentFromInternetSite</b:SourceType>
    <b:Guid>{059D9354-C681-4F22-B83A-B75D07196E1A}</b:Guid>
    <b:Author>
      <b:Author>
        <b:NameList>
          <b:Person>
            <b:Last>Polanco</b:Last>
            <b:First>Isaac</b:First>
          </b:Person>
        </b:NameList>
      </b:Author>
    </b:Author>
    <b:Title>Gestión de Compras: Logística y Reaprovisionamiento Eficiente</b:Title>
    <b:Year>2012</b:Year>
    <b:Month>Abril</b:Month>
    <b:Day>27</b:Day>
    <b:URL>http://www.biamericas.com/presentaciones/2012/gestionDeCompras/gestion-de-compras.pdf</b:URL>
    <b:RefOrder>186</b:RefOrder>
  </b:Source>
  <b:Source>
    <b:Tag>Ric18</b:Tag>
    <b:SourceType>JournalArticle</b:SourceType>
    <b:Guid>{6391EB2B-5D0C-41EB-8521-A4683528AFDB}</b:Guid>
    <b:Title>Gestión de compras en restaurantes: Estudio del sector de restauración de Córdoba (España)</b:Title>
    <b:Year>2018</b:Year>
    <b:Author>
      <b:Author>
        <b:NameList>
          <b:Person>
            <b:Last>Hernandez</b:Last>
            <b:First>Ricardo</b:First>
          </b:Person>
          <b:Person>
            <b:Last>Navajas</b:Last>
            <b:First>Virginia</b:First>
          </b:Person>
        </b:NameList>
      </b:Author>
    </b:Author>
    <b:JournalName>Revista Espacios</b:JournalName>
    <b:Pages>Pag. 13</b:Pages>
    <b:RefOrder>187</b:RefOrder>
  </b:Source>
  <b:Source>
    <b:Tag>Góm08</b:Tag>
    <b:SourceType>BookSection</b:SourceType>
    <b:Guid>{68C607B3-5BB4-4A88-BFF0-30B261780F99}</b:Guid>
    <b:Title>El proceso de análisis jerárquico y la toma de decisiones multicriterio.</b:Title>
    <b:Year> 2008</b:Year>
    <b:Publisher>Scientia Et technica, vol. XIV, (39) Universidad Tecnológica de Pereira.</b:Publisher>
    <b:Author>
      <b:Author>
        <b:Corporate>Gómez, J.C., Cabrera J. P. </b:Corporate>
      </b:Author>
    </b:Author>
    <b:Pages>247-252</b:Pages>
    <b:RefOrder>188</b:RefOrder>
  </b:Source>
  <b:Source>
    <b:Tag>MSP13</b:Tag>
    <b:SourceType>Report</b:SourceType>
    <b:Guid>{A1B311E7-7DEA-4C06-AD27-3707B92606AD}</b:Guid>
    <b:Title>Ministerio de salud publica de colombia</b:Title>
    <b:Year>2013</b:Year>
    <b:Author>
      <b:Author>
        <b:NameList>
          <b:Person>
            <b:Last>MSP</b:Last>
          </b:Person>
        </b:NameList>
      </b:Author>
    </b:Author>
    <b:Publisher>ms</b:Publisher>
    <b:City>Bogota</b:City>
    <b:RefOrder>189</b:RefOrder>
  </b:Source>
  <b:Source>
    <b:Tag>OMS17</b:Tag>
    <b:SourceType>Report</b:SourceType>
    <b:Guid>{E6EACEC9-B22B-46C9-819E-3120101483A1}</b:Guid>
    <b:Title>Organizacion mundial de la salud</b:Title>
    <b:Year>2017</b:Year>
    <b:Publisher>om</b:Publisher>
    <b:City>BARCELONA</b:City>
    <b:Author>
      <b:Author>
        <b:NameList>
          <b:Person>
            <b:Last>OMS</b:Last>
          </b:Person>
        </b:NameList>
      </b:Author>
    </b:Author>
    <b:RefOrder>190</b:RefOrder>
  </b:Source>
  <b:Source>
    <b:Tag>FAO16</b:Tag>
    <b:SourceType>InternetSite</b:SourceType>
    <b:Guid>{238D71F0-187D-40F9-B288-65B3A98AC119}</b:Guid>
    <b:Title>Codex alimentario</b:Title>
    <b:Year>2016</b:Year>
    <b:Author>
      <b:Author>
        <b:NameList>
          <b:Person>
            <b:Last>FAO</b:Last>
          </b:Person>
        </b:NameList>
      </b:Author>
    </b:Author>
    <b:Month>07</b:Month>
    <b:Day>25</b:Day>
    <b:URL>www.fao.org</b:URL>
    <b:RefOrder>191</b:RefOrder>
  </b:Source>
  <b:Source>
    <b:Tag>WIE20</b:Tag>
    <b:SourceType>InternetSite</b:SourceType>
    <b:Guid>{1BDF2D4F-3E53-4714-A906-256747EC76AA}</b:Guid>
    <b:Author>
      <b:Author>
        <b:NameList>
          <b:Person>
            <b:Last>WIEGO</b:Last>
          </b:Person>
        </b:NameList>
      </b:Author>
    </b:Author>
    <b:Title>Globalizando y organizando</b:Title>
    <b:Year>2020</b:Year>
    <b:Month>08</b:Month>
    <b:Day>30</b:Day>
    <b:URL> http://espanol.wiego.org/economiainformal/ocupaciones/venta-ambulante/ </b:URL>
    <b:RefOrder>192</b:RefOrder>
  </b:Source>
  <b:Source>
    <b:Tag>Ali20</b:Tag>
    <b:SourceType>InternetSite</b:SourceType>
    <b:Guid>{ACFD909F-754D-4D1A-BEFD-5E6DAD403D4A}</b:Guid>
    <b:Author>
      <b:Author>
        <b:NameList>
          <b:Person>
            <b:Last>Aliaga</b:Last>
            <b:First>Lissette</b:First>
          </b:Person>
        </b:NameList>
      </b:Author>
    </b:Author>
    <b:Title>Los comerciantes ambulantes</b:Title>
    <b:Year>2020</b:Year>
    <b:Month>08</b:Month>
    <b:Day>01</b:Day>
    <b:URL> 	https://www.coursehero.com/file/pbcf7p/Los-primeros-comerciantes-de-la-historia-fueron-vendedores-ambulantes-Uno-de/</b:URL>
    <b:RefOrder>193</b:RefOrder>
  </b:Source>
  <b:Source>
    <b:Tag>htt03</b:Tag>
    <b:SourceType>InternetSite</b:SourceType>
    <b:Guid>{DFF055F6-CDD1-4D6A-A4F0-372920B26F70}</b:Guid>
    <b:Title>scielo</b:Title>
    <b:Year>2020</b:Year>
    <b:Author>
      <b:Author>
        <b:NameList>
          <b:Person>
            <b:Last>Yuneski</b:Last>
            <b:First>González-</b:First>
          </b:Person>
        </b:NameList>
      </b:Author>
    </b:Author>
    <b:InternetSiteTitle>acciones para la calidad de la gestion sanitaria </b:InternetSiteTitle>
    <b:Month>JUNIO</b:Month>
    <b:Day>23</b:Day>
    <b:URL>https://www.medigraphic.com/pdfs/revsalpubnut/spn-2003/spn032f.pdf</b:URL>
    <b:RefOrder>194</b:RefOrder>
  </b:Source>
  <b:Source>
    <b:Tag>nur13</b:Tag>
    <b:SourceType>InternetSite</b:SourceType>
    <b:Guid>{FDA28EBF-AA1B-4F41-9522-B1BABDE1F310}</b:Guid>
    <b:Author>
      <b:Author>
        <b:NameList>
          <b:Person>
            <b:Last>urquia</b:Last>
            <b:First>nuria</b:First>
          </b:Person>
        </b:NameList>
      </b:Author>
    </b:Author>
    <b:Title>http://www.scielo.org.mx/scielo.php?pid=S0036-36342014000700014&amp;script=sci_arttext&amp;tlng=pt</b:Title>
    <b:Year>2020</b:Year>
    <b:Month>junio</b:Month>
    <b:Day>23</b:Day>
    <b:URL>http://www.scielo.org.mx/</b:URL>
    <b:InternetSiteTitle>http://www.scielo.org.mx/scielo.php?pid=S0036-36342014000700014&amp;script=sci_arttext&amp;tlng=pt</b:InternetSiteTitle>
    <b:RefOrder>195</b:RefOrder>
  </b:Source>
  <b:Source>
    <b:Tag>DRA10</b:Tag>
    <b:SourceType>InternetSite</b:SourceType>
    <b:Guid>{96B53FCD-A7D7-45BA-93B5-D813C7E7DD00}</b:Guid>
    <b:Author>
      <b:Author>
        <b:NameList>
          <b:Person>
            <b:Last>DR.Arnaldo</b:Last>
          </b:Person>
        </b:NameList>
      </b:Author>
    </b:Author>
    <b:Title>scielo</b:Title>
    <b:InternetSiteTitle>http://periodicos.ses.sp.bvs.br/scielo.php?script=sci_arttext&amp;pid=S0073-98552010000200018&amp;lng=pt&amp;nrm=iso=pt</b:InternetSiteTitle>
    <b:Year>2020</b:Year>
    <b:Month>junio</b:Month>
    <b:Day>23</b:Day>
    <b:URL>http://periodicos.ses.sp.bvs.br/scielo.php?script=sci_arttext&amp;pid=S0073-98552010000200018&amp;lng=pt&amp;nrm=iso=pt</b:URL>
    <b:RefOrder>196</b:RefOrder>
  </b:Source>
  <b:Source>
    <b:Tag>Car12</b:Tag>
    <b:SourceType>JournalArticle</b:SourceType>
    <b:Guid>{F88A8594-566F-497B-ACA9-BDECC15EC5DC}</b:Guid>
    <b:Author>
      <b:Author>
        <b:NameList>
          <b:Person>
            <b:Last>Esthela</b:Last>
            <b:First>Carolina</b:First>
          </b:Person>
        </b:NameList>
      </b:Author>
    </b:Author>
    <b:Title>Acciones para la gestión de la calidad</b:Title>
    <b:JournalName>Revista Gerencia y Políticas de Salud</b:JournalName>
    <b:Year>2012</b:Year>
    <b:Pages>1-19</b:Pages>
    <b:RefOrder>197</b:RefOrder>
  </b:Source>
  <b:Source>
    <b:Tag>pub15</b:Tag>
    <b:SourceType>InternetSite</b:SourceType>
    <b:Guid>{B562B194-E1FE-4663-B58B-1F53D91B3DA5}</b:Guid>
    <b:Author>
      <b:Author>
        <b:NameList>
          <b:Person>
            <b:Last>publimetro</b:Last>
          </b:Person>
        </b:NameList>
      </b:Author>
    </b:Author>
    <b:Title>15 pautas para que tu restaurante garantice la salubridad de los alimentos</b:Title>
    <b:Year>2015</b:Year>
    <b:InternetSiteTitle>publimetro</b:InternetSiteTitle>
    <b:Month>febrero</b:Month>
    <b:Day>2</b:Day>
    <b:URL>https://publimetro.pe/actualidad/15-pautas-que-tu-restaurante-garantice-salubridad-alimentos-31316-noticia/</b:URL>
    <b:RefOrder>198</b:RefOrder>
  </b:Source>
  <b:Source>
    <b:Tag>art04</b:Tag>
    <b:SourceType>InternetSite</b:SourceType>
    <b:Guid>{94D9F112-595C-43C0-B33D-17870A2FF1EE}</b:Guid>
    <b:Author>
      <b:Author>
        <b:NameList>
          <b:Person>
            <b:Last>León</b:Last>
            <b:First>Arturo</b:First>
          </b:Person>
        </b:NameList>
      </b:Author>
    </b:Author>
    <b:Title>https://repositorio.cepal.org/handle/11362/6077</b:Title>
    <b:InternetSiteTitle>https://repositorio.cepal.org/handle/11362/6077</b:InternetSiteTitle>
    <b:Year>2020</b:Year>
    <b:Month>junio</b:Month>
    <b:Day>23</b:Day>
    <b:URL>https://repositorio.cepal.org/</b:URL>
    <b:RefOrder>199</b:RefOrder>
  </b:Source>
  <b:Source>
    <b:Tag>flo08</b:Tag>
    <b:SourceType>JournalArticle</b:SourceType>
    <b:Guid>{13C77D54-5E97-420D-9962-9B67CCE11A94}</b:Guid>
    <b:Title>Factores relacionados con enfermedades transmitidas</b:Title>
    <b:Year>2009</b:Year>
    <b:Author>
      <b:Author>
        <b:NameList>
          <b:Person>
            <b:Last>Florez</b:Last>
          </b:Person>
        </b:NameList>
      </b:Author>
    </b:Author>
    <b:JournalName>INFETIO</b:JournalName>
    <b:Pages>1-12</b:Pages>
    <b:RefOrder>200</b:RefOrder>
  </b:Source>
  <b:Source>
    <b:Tag>Ill99</b:Tag>
    <b:SourceType>Book</b:SourceType>
    <b:Guid>{4291E7C9-5932-4C98-807B-A7127C3674FF}</b:Guid>
    <b:Author>
      <b:Author>
        <b:NameList>
          <b:Person>
            <b:Last>Illanes</b:Last>
            <b:First>Pablo</b:First>
          </b:Person>
        </b:NameList>
      </b:Author>
    </b:Author>
    <b:Title>El sistema empresa. Una vision integral de la administracion</b:Title>
    <b:Year>1999</b:Year>
    <b:City>Santiago de Chile</b:City>
    <b:Publisher>Leed Impresores</b:Publisher>
    <b:YearAccessed>2020</b:YearAccessed>
    <b:MonthAccessed>08</b:MonthAccessed>
    <b:DayAccessed>07</b:DayAccessed>
    <b:RefOrder>201</b:RefOrder>
  </b:Source>
  <b:Source>
    <b:Tag>Rod04</b:Tag>
    <b:SourceType>JournalArticle</b:SourceType>
    <b:Guid>{08444F50-0A5A-4A7F-BBA6-A05BCFBA9FC9}</b:Guid>
    <b:Title>La globalizacion desde una perspectiva critica-reflexiva</b:Title>
    <b:Year>2004</b:Year>
    <b:Author>
      <b:Author>
        <b:NameList>
          <b:Person>
            <b:Last>Rodriguez</b:Last>
            <b:First>G</b:First>
          </b:Person>
        </b:NameList>
      </b:Author>
    </b:Author>
    <b:JournalName>Insituto de Filosofia del derecho</b:JournalName>
    <b:Pages>27-35</b:Pages>
    <b:YearAccessed>2020</b:YearAccessed>
    <b:MonthAccessed>08</b:MonthAccessed>
    <b:DayAccessed>07</b:DayAccessed>
    <b:RefOrder>202</b:RefOrder>
  </b:Source>
  <b:Source>
    <b:Tag>Rev20</b:Tag>
    <b:SourceType>InternetSite</b:SourceType>
    <b:Guid>{268CF59B-9899-448B-B1D7-0879AABAE61B}</b:Guid>
    <b:Author>
      <b:Author>
        <b:Corporate>Revista Lideres </b:Corporate>
      </b:Author>
    </b:Author>
    <b:Title>Oportunidades de negocios se multiplican con el ‘e-commerce’</b:Title>
    <b:InternetSiteTitle>Revista Lideres </b:InternetSiteTitle>
    <b:Year>2020</b:Year>
    <b:Month>mayo </b:Month>
    <b:Day>11</b:Day>
    <b:URL>https://www.revistalideres.ec/lideres/negocios-comercio-electronico-pandemia-aislamiento.html</b:URL>
    <b:RefOrder>203</b:RefOrder>
  </b:Source>
  <b:Source>
    <b:Tag>EFE20</b:Tag>
    <b:SourceType>InternetSite</b:SourceType>
    <b:Guid>{BDEA0647-415D-410B-B58E-95206A32F8C6}</b:Guid>
    <b:Title>La pandemia da un espaldarazo al comercio electrónico en Ecuador</b:Title>
    <b:InternetSiteTitle>AGENCIA EFE</b:InternetSiteTitle>
    <b:Year>2020</b:Year>
    <b:Month>mayo</b:Month>
    <b:Day>21</b:Day>
    <b:URL>https://www.efe.com/efe/america/tecnologia/la-pandemia-da-un-espaldarazo-al-comercio-electronico-en-ecuador/20000036-4252502</b:URL>
    <b:Author>
      <b:Author>
        <b:Corporate>EFE</b:Corporate>
      </b:Author>
    </b:Author>
    <b:YearAccessed>2020</b:YearAccessed>
    <b:MonthAccessed>08</b:MonthAccessed>
    <b:DayAccessed>14</b:DayAccessed>
    <b:RefOrder>204</b:RefOrder>
  </b:Source>
  <b:Source>
    <b:Tag>ElM20</b:Tag>
    <b:SourceType>InternetSite</b:SourceType>
    <b:Guid>{0EF27666-BE53-4A8A-9B35-F6A5CBBF4DB1}</b:Guid>
    <b:Title>El Mercurio </b:Title>
    <b:InternetSiteTitle>El Mercurio </b:InternetSiteTitle>
    <b:Year>2020</b:Year>
    <b:Month>Mayo </b:Month>
    <b:Day>7</b:Day>
    <b:URL>https://ww2.elmercurio.com.ec/2020/05/07/comercio-electronico-una-tendencia-irreversible/</b:URL>
    <b:RefOrder>205</b:RefOrder>
  </b:Source>
  <b:Source>
    <b:Tag>Cal14</b:Tag>
    <b:SourceType>DocumentFromInternetSite</b:SourceType>
    <b:Guid>{B6C401E0-DD81-408B-92C6-49220406F5A4}</b:Guid>
    <b:Title>MÉTODOS Y TÉCNICAS DE INVESTIGACIÓN INTERNACIONAL</b:Title>
    <b:Year>2014</b:Year>
    <b:Author>
      <b:Author>
        <b:NameList>
          <b:Person>
            <b:Last>Calduch</b:Last>
            <b:First>Rafael</b:First>
          </b:Person>
        </b:NameList>
      </b:Author>
    </b:Author>
    <b:InternetSiteTitle>UNIVERSIDAD COMPLUTENSE DE MADRID</b:InternetSiteTitle>
    <b:URL>https://www.ucm.es/data/cont/docs/835-2018-03-01-Metodos%20y%20Tecnicas%20de%20Investigacion%20Internacional%20v2.pdf</b:URL>
    <b:YearAccessed>2020</b:YearAccessed>
    <b:MonthAccessed>08</b:MonthAccessed>
    <b:DayAccessed>14</b:DayAccessed>
    <b:RefOrder>206</b:RefOrder>
  </b:Source>
  <b:Source>
    <b:Tag>Lop101</b:Tag>
    <b:SourceType>JournalArticle</b:SourceType>
    <b:Guid>{6542C8FF-F379-446E-9A22-C8C6E469DE61}</b:Guid>
    <b:Author>
      <b:Author>
        <b:NameList>
          <b:Person>
            <b:Last>Lopera</b:Last>
            <b:First>Juan</b:First>
            <b:Middle>Diego</b:Middle>
          </b:Person>
          <b:Person>
            <b:Last>Ramirez</b:Last>
            <b:First>Carlos</b:First>
          </b:Person>
          <b:Person>
            <b:Last>Zuluaga</b:Last>
            <b:First>Marda</b:First>
          </b:Person>
          <b:Person>
            <b:Last>Ortiz</b:Last>
            <b:First>Jennifer</b:First>
          </b:Person>
        </b:NameList>
      </b:Author>
    </b:Author>
    <b:Title>EL MÉTODO ANALÍTICO COMO MÉTODO NATURAL</b:Title>
    <b:JournalName>Nómadas. Critical Journal of Social and Juridical Sciences</b:JournalName>
    <b:Year>2010</b:Year>
    <b:Volume>25</b:Volume>
    <b:YearAccessed>2020</b:YearAccessed>
    <b:MonthAccessed>08</b:MonthAccessed>
    <b:DayAccessed>14</b:DayAccessed>
    <b:URL>http://www.redalyc.org/articulo.oa?id=18112179017</b:URL>
    <b:City>Roma</b:City>
    <b:RefOrder>207</b:RefOrder>
  </b:Source>
  <b:Source>
    <b:Tag>Rod17</b:Tag>
    <b:SourceType>JournalArticle</b:SourceType>
    <b:Guid>{69227DC9-71C7-451F-A97E-3AB49A6ACDB2}</b:Guid>
    <b:Title>Métodos científicos de indagación y de construcción del conocimiento</b:Title>
    <b:Year>2017</b:Year>
    <b:Author>
      <b:Author>
        <b:NameList>
          <b:Person>
            <b:Last>Rodriguez</b:Last>
            <b:First>Andres</b:First>
          </b:Person>
          <b:Person>
            <b:Last>Perez</b:Last>
            <b:First>Alipio</b:First>
          </b:Person>
        </b:NameList>
      </b:Author>
    </b:Author>
    <b:JournalName>Revista EAN</b:JournalName>
    <b:Pages>179-200</b:Pages>
    <b:Issue>82</b:Issue>
    <b:YearAccessed>2020</b:YearAccessed>
    <b:MonthAccessed>08</b:MonthAccessed>
    <b:DayAccessed>14</b:DayAccessed>
    <b:DOI>https://doi.org/10.21158/01208160.n82.2017.1647</b:DOI>
    <b:RefOrder>208</b:RefOrder>
  </b:Source>
  <b:Source>
    <b:Tag>Rey01</b:Tag>
    <b:SourceType>Book</b:SourceType>
    <b:Guid>{F3F21B6A-6F6D-425C-BF6B-278A9798251D}</b:Guid>
    <b:Title>El Libro Completo Del E-Commerce</b:Title>
    <b:Year>2001</b:Year>
    <b:Author>
      <b:Author>
        <b:NameList>
          <b:Person>
            <b:Last>Reynolds</b:Last>
            <b:First>Janice</b:First>
          </b:Person>
        </b:NameList>
      </b:Author>
    </b:Author>
    <b:Publisher>Deusto S.A.</b:Publisher>
    <b:YearAccessed>2020</b:YearAccessed>
    <b:MonthAccessed>08</b:MonthAccessed>
    <b:DayAccessed>07</b:DayAccessed>
    <b:URL>https://books.google.com.ec/books/about/El_libro_completo_de_e_commerce.html?id=rkEaAAAACAAJ&amp;redir_esc=y</b:URL>
    <b:RefOrder>209</b:RefOrder>
  </b:Source>
  <b:Source>
    <b:Tag>Min</b:Tag>
    <b:SourceType>InternetSite</b:SourceType>
    <b:Guid>{13DD7FB1-37AA-4875-B5F0-87D908F77F28}</b:Guid>
    <b:Title>Comercio electrónico, una oportunidad para el desarrollo de negocios a través de la web</b:Title>
    <b:Author>
      <b:Author>
        <b:Corporate>Ministerio de Telecomunicaciones </b:Corporate>
      </b:Author>
    </b:Author>
    <b:URL>https://www.telecomunicaciones.gob.ec/comercio-electronico-una-oportunidad-para-el-desarrollo-de-negocios-a-traves-de-la-web/</b:URL>
    <b:RefOrder>210</b:RefOrder>
  </b:Source>
  <b:Source>
    <b:Tag>MarcadorDePosición3</b:Tag>
    <b:SourceType>DocumentFromInternetSite</b:SourceType>
    <b:Guid>{F7489147-BE4A-4E12-8949-669D9D7CE4AA}</b:Guid>
    <b:Title>El comercio electrónico e-commerce, análisis actual desde la perspectiva del consumidor en la ciudad de Guayaquil, provincia del Guayas y estrategias efectivas para su desarrollo.</b:Title>
    <b:Year>2019</b:Year>
    <b:Author>
      <b:Author>
        <b:NameList>
          <b:Person>
            <b:Last>Cordero</b:Last>
            <b:First>Mayra</b:First>
          </b:Person>
        </b:NameList>
      </b:Author>
    </b:Author>
    <b:InternetSiteTitle>UCSG</b:InternetSiteTitle>
    <b:URL>http://repositorio.ucsg.edu.ec/bitstream/3317/14064/1/T-UCSG-POS-MFEE-179.pdf</b:URL>
    <b:RefOrder>211</b:RefOrder>
  </b:Source>
  <b:Source>
    <b:Tag>ElT20</b:Tag>
    <b:SourceType>InternetSite</b:SourceType>
    <b:Guid>{3CED7565-FC1D-4D7B-ACF8-E9CD96BD02EC}</b:Guid>
    <b:Author>
      <b:Author>
        <b:Corporate>El Telegrafo</b:Corporate>
      </b:Author>
    </b:Author>
    <b:Title>La pandemia hizo que el comercio evolucione</b:Title>
    <b:InternetSiteTitle>Diario El Telegrafo</b:InternetSiteTitle>
    <b:Year>2020</b:Year>
    <b:Month>mayo</b:Month>
    <b:Day>31</b:Day>
    <b:URL>https://www.eltelegrafo.com.ec/noticias/economia/4/pandemia-comercio-evolucione</b:URL>
    <b:YearAccessed>2020</b:YearAccessed>
    <b:MonthAccessed>08</b:MonthAccessed>
    <b:DayAccessed>14</b:DayAccessed>
    <b:RefOrder>212</b:RefOrder>
  </b:Source>
  <b:Source>
    <b:Tag>Can20</b:Tag>
    <b:SourceType>InternetSite</b:SourceType>
    <b:Guid>{4378D901-2399-4E5A-AC5E-419C9CB4A92C}</b:Guid>
    <b:Author>
      <b:Author>
        <b:Corporate>Canal News</b:Corporate>
      </b:Author>
    </b:Author>
    <b:Title>El retail en tiempos de pandemia</b:Title>
    <b:Year>2020</b:Year>
    <b:Month>junio</b:Month>
    <b:Day>10</b:Day>
    <b:URL>https://canalnewsecuador.com/2020/06/10/el-retail-en-tiempos-de-pandemia/</b:URL>
    <b:YearAccessed>2020</b:YearAccessed>
    <b:MonthAccessed>08</b:MonthAccessed>
    <b:DayAccessed>14</b:DayAccessed>
    <b:RefOrder>213</b:RefOrder>
  </b:Source>
  <b:Source>
    <b:Tag>Elc20</b:Tag>
    <b:SourceType>InternetSite</b:SourceType>
    <b:Guid>{07E8AA8B-AC5B-4870-A1D3-F9DF49B37E2E}</b:Guid>
    <b:Title>El comercio</b:Title>
    <b:InternetSiteTitle>El comercio</b:InternetSiteTitle>
    <b:Year>2020</b:Year>
    <b:Month>Agosto</b:Month>
    <b:Day>7</b:Day>
    <b:URL>https://www.elcomercio.com/pages/tia-lidera-comercio-electronico-retail.html</b:URL>
    <b:Author>
      <b:Author>
        <b:Corporate>El comercio</b:Corporate>
      </b:Author>
    </b:Author>
    <b:RefOrder>214</b:RefOrder>
  </b:Source>
  <b:Source>
    <b:Tag>Eva20</b:Tag>
    <b:SourceType>InternetSite</b:SourceType>
    <b:Guid>{B27A087A-DE35-4C7F-8F95-6BD7A2634F69}</b:Guid>
    <b:Author>
      <b:Author>
        <b:NameList>
          <b:Person>
            <b:Last>Gutierrez</b:Last>
            <b:First>Eva</b:First>
            <b:Middle>Maria</b:Middle>
          </b:Person>
        </b:NameList>
      </b:Author>
    </b:Author>
    <b:Title>Actualidadecommerce</b:Title>
    <b:InternetSiteTitle>Actualidadecommerce</b:InternetSiteTitle>
    <b:Year>2020</b:Year>
    <b:Month>Agosto</b:Month>
    <b:Day>07</b:Day>
    <b:URL>https://www.actualidadecommerce.com/ventajas-y-desventajas-del-ecommerce-frente-al-comercio-tradicional/#:~:text=Desventajas%20del%20eCommerce,-Sin%20embargo%2C%20no&amp;text=ampliar%20cualquier%20negocio.-,Son%20las%20siguientes%3A,conf%C3%ADan%20en%20los%20</b:URL>
    <b:RefOrder>215</b:RefOrder>
  </b:Source>
  <b:Source>
    <b:Tag>Vis20</b:Tag>
    <b:SourceType>InternetSite</b:SourceType>
    <b:Guid>{F6B8EE42-DB16-471D-9968-5F64F30A120E}</b:Guid>
    <b:Author>
      <b:Author>
        <b:Corporate>Vistazo</b:Corporate>
      </b:Author>
    </b:Author>
    <b:Title>Ventas a domicilio aumentan en Ecuador por el coronavirus</b:Title>
    <b:InternetSiteTitle>Vistazo.com</b:InternetSiteTitle>
    <b:Year>2020</b:Year>
    <b:Month>marzo</b:Month>
    <b:Day>13</b:Day>
    <b:URL>https://www.vistazo.com/seccion/enfoque/ventas-domicilio-aumentan-en-ecuador-por-el-coronavirus</b:URL>
    <b:YearAccessed>2020</b:YearAccessed>
    <b:MonthAccessed>08</b:MonthAccessed>
    <b:DayAccessed>14</b:DayAccessed>
    <b:RefOrder>216</b:RefOrder>
  </b:Source>
  <b:Source>
    <b:Tag>ElU20</b:Tag>
    <b:SourceType>InternetSite</b:SourceType>
    <b:Guid>{534F0EAA-0993-43C9-B93A-0ACE9E50FAAA}</b:Guid>
    <b:Author>
      <b:Author>
        <b:Corporate>El Universo </b:Corporate>
      </b:Author>
    </b:Author>
    <b:Title>Compra de ciertos víveres sube hasta 137 % durante cuarentena</b:Title>
    <b:InternetSiteTitle>Diario El Universo</b:InternetSiteTitle>
    <b:Year>2020</b:Year>
    <b:Month>04</b:Month>
    <b:Day>20</b:Day>
    <b:URL>https://www.eluniverso.com/noticias/2020/04/20/nota/7817889/compras-viveres-cuarentena-incremento-covid-19</b:URL>
    <b:RefOrder>217</b:RefOrder>
  </b:Source>
  <b:Source>
    <b:Tag>Ama11</b:Tag>
    <b:SourceType>DocumentFromInternetSite</b:SourceType>
    <b:Guid>{53781B61-82A6-4C59-B8CB-260790B2CA06}</b:Guid>
    <b:Title>Conexion Agropecuaria</b:Title>
    <b:InternetSiteTitle>Inocuidad Alimentaria: panorama en Colombia</b:InternetSiteTitle>
    <b:Year>2011</b:Year>
    <b:URL>https://jdc.edu.co/revistas/index.php/conexagro/article/view/345</b:URL>
    <b:Author>
      <b:Author>
        <b:NameList>
          <b:Person>
            <b:Last>Amaya</b:Last>
            <b:First>A.</b:First>
            <b:Middle>E. O., &amp; Martínez, M. I. M.</b:Middle>
          </b:Person>
        </b:NameList>
      </b:Author>
    </b:Author>
    <b:RefOrder>218</b:RefOrder>
  </b:Source>
  <b:Source>
    <b:Tag>Pul17</b:Tag>
    <b:SourceType>JournalArticle</b:SourceType>
    <b:Guid>{EC8BFB1F-5249-4826-8EA0-1F120C9FBBE4}</b:Guid>
    <b:Author>
      <b:Author>
        <b:NameList>
          <b:Person>
            <b:Last>Pulido</b:Last>
            <b:First>Y.</b:First>
            <b:Middle>A. G., León, A. A. M., Espinosa, R. M. J., &amp; Jiménez, R. A. F.</b:Middle>
          </b:Person>
        </b:NameList>
      </b:Author>
    </b:Author>
    <b:Title>Pulido, Y. A. G., León, A.Aplicación del diccionario de actividades al proceso de gestión de la inocuidad en servicios gastronómicos.</b:Title>
    <b:Year>2017</b:Year>
    <b:JournalName>Pulido, Y. A. G., León, A. A. M., Espinosa, R. M. J., &amp; Jiménez, R. A. F. (2017). Aplicación del diccionario de actividades al proceso deRevista Brasileira de Pesquisa em Turismo.</b:JournalName>
    <b:Pages>Pulido, Y. A. G., León, A. A. M., Espinosa, R. M. J., &amp; Jiménez, R. A. F. (2017). Aplicación del diccionario de actividades al proceso de gesti11(3), 387-412.</b:Pages>
    <b:RefOrder>219</b:RefOrder>
  </b:Source>
  <b:Source>
    <b:Tag>Mar19</b:Tag>
    <b:SourceType>DocumentFromInternetSite</b:SourceType>
    <b:Guid>{AF5DF6C0-EBCF-4FA8-9C01-3A11E9B1373B}</b:Guid>
    <b:Year>2019</b:Year>
    <b:Author>
      <b:Author>
        <b:NameList>
          <b:Person>
            <b:Last>Martínez Abascal</b:Last>
            <b:First>O.</b:First>
            <b:Middle>L.</b:Middle>
          </b:Person>
        </b:NameList>
      </b:Author>
    </b:Author>
    <b:InternetSiteTitle>Martínez AbaContribución a la inocuidad alimentaria en pequeños negocios de la ciudad de Santa Clara </b:InternetSiteTitle>
    <b:URL>https://dspace.uclv.edu.cu/handle/123456789/11488</b:URL>
    <b:RefOrder>220</b:RefOrder>
  </b:Source>
  <b:Source>
    <b:Tag>Riv04</b:Tag>
    <b:SourceType>InternetSite</b:SourceType>
    <b:Guid>{557D347C-01DA-49AF-AEC1-135BE254AA1B}</b:Guid>
    <b:Author>
      <b:Author>
        <b:NameList>
          <b:Person>
            <b:Last>Riveros</b:Last>
            <b:First>H.,</b:First>
            <b:Middle>&amp; Baquero, M.</b:Middle>
          </b:Person>
        </b:NameList>
      </b:Author>
    </b:Author>
    <b:Title>sidalc.net</b:Title>
    <b:InternetSiteTitle>Inocuidad, calidad y sellos alimentarios (No. IICA Q03 18). IICA, Quito (Ecuador).</b:InternetSiteTitle>
    <b:Year>2004</b:Year>
    <b:URL>http://www.sidalc.net/cgi-bin/wxis.exe/?IsisScript=iicacr.xis&amp;method=post&amp;formato=2&amp;cantidad=1&amp;expresion=mfn=031468</b:URL>
    <b:RefOrder>221</b:RefOrder>
  </b:Source>
  <b:Source>
    <b:Tag>Ana19</b:Tag>
    <b:SourceType>DocumentFromInternetSite</b:SourceType>
    <b:Guid>{B9810AB9-E2C4-475D-BE15-D38B46A22ACC}</b:Guid>
    <b:Author>
      <b:Author>
        <b:NameList>
          <b:Person>
            <b:Last>Ivelio</b:Last>
            <b:First>Arispe</b:First>
          </b:Person>
          <b:Person>
            <b:Last>Tapia</b:Last>
            <b:First>Maria</b:First>
          </b:Person>
        </b:NameList>
      </b:Author>
    </b:Author>
    <b:Title>INOCUIDAD Y CALIDAD: REQUISITOS INDISPENSABLES</b:Title>
    <b:InternetSiteTitle>ARQUEOLOGÍA DE LOS QUILOMBOS</b:InternetSiteTitle>
    <b:YearAccessed>2019</b:YearAccessed>
    <b:MonthAccessed>05</b:MonthAccessed>
    <b:DayAccessed>14</b:DayAccessed>
    <b:URL>https://www.redalyc.org/pdf/1992/199216580008.pdf</b:URL>
    <b:Year>2007</b:Year>
    <b:Month>05</b:Month>
    <b:Day>22</b:Day>
    <b:JournalName>redalyc.org</b:JournalName>
    <b:Pages>16</b:Pages>
    <b:RefOrder>222</b:RefOrder>
  </b:Source>
  <b:Source>
    <b:Tag>Jos19</b:Tag>
    <b:SourceType>InternetSite</b:SourceType>
    <b:Guid>{B4F1EB30-E86C-441D-90DB-139940730C01}</b:Guid>
    <b:Author>
      <b:Author>
        <b:NameList>
          <b:Person>
            <b:Last>OMS</b:Last>
          </b:Person>
        </b:NameList>
      </b:Author>
    </b:Author>
    <b:InternetSiteTitle>Inocuidad de los alimentos</b:InternetSiteTitle>
    <b:YearAccessed>2019</b:YearAccessed>
    <b:MonthAccessed>05</b:MonthAccessed>
    <b:DayAccessed>14</b:DayAccessed>
    <b:URL>https://www.who.int/topics/food_safety/es/</b:URL>
    <b:Title>Organizacion mundial de la salud</b:Title>
    <b:Year>2006</b:Year>
    <b:RefOrder>223</b:RefOrder>
  </b:Source>
  <b:Source>
    <b:Tag>Kaf99</b:Tag>
    <b:SourceType>DocumentFromInternetSite</b:SourceType>
    <b:Guid>{EEDD7044-14DB-45AB-9BBC-0374C09AFEAA}</b:Guid>
    <b:Author>
      <b:Author>
        <b:NameList>
          <b:Person>
            <b:Last>Kaferstein</b:Last>
            <b:First>F.,</b:First>
            <b:Middle>&amp; Abdussalam, M.</b:Middle>
          </b:Person>
        </b:NameList>
      </b:Author>
    </b:Author>
    <b:Title>apps.who.in</b:Title>
    <b:InternetSiteTitle>KafLa inocuidad de los alimentos en el siglo XXI</b:InternetSiteTitle>
    <b:Year>1999</b:Year>
    <b:URL>https://apps.who.int/iris/bitstream/handle/10665/57530/RA_1999_1_111-115_spa.pdf</b:URL>
    <b:RefOrder>224</b:RefOrder>
  </b:Source>
  <b:Source>
    <b:Tag>Bro92</b:Tag>
    <b:SourceType>BookSection</b:SourceType>
    <b:Guid>{5670AF45-B227-40FE-AF7E-DAE95850F08F}</b:Guid>
    <b:Author>
      <b:Author>
        <b:NameList>
          <b:Person>
            <b:Last>Brown</b:Last>
            <b:First>A.</b:First>
          </b:Person>
        </b:NameList>
      </b:Author>
    </b:Author>
    <b:Title>Gestión de la atención al cliente.</b:Title>
    <b:Year>1992</b:Year>
    <b:URL>Brown, A. (1992). Gestión de la atención al cliente . Ediciones Díaz de Santos (p. 148).</b:URL>
    <b:Publisher>Ediciones Díaz de Santos.</b:Publisher>
    <b:Pages>p,148</b:Pages>
    <b:RefOrder>225</b:RefOrder>
  </b:Source>
  <b:Source>
    <b:Tag>Van10</b:Tag>
    <b:SourceType>DocumentFromInternetSite</b:SourceType>
    <b:Guid>{A2507FC7-7932-41C8-AC08-3AEBB5DE48AF}</b:Guid>
    <b:Title>Calidad Total en la Atención Al Cliente. </b:Title>
    <b:Year>2010</b:Year>
    <b:Author>
      <b:Author>
        <b:NameList>
          <b:Person>
            <b:Last>Torres</b:Last>
            <b:First>Vanesa</b:First>
            <b:Middle>Carolina Pérez</b:Middle>
          </b:Person>
        </b:NameList>
      </b:Author>
    </b:Author>
    <b:InternetSiteTitle>Mendely</b:InternetSiteTitle>
    <b:URL>https://www.mendeley.com/catalogue/0b01a572-ff73-3db3-826a-7c27bc6d88f0/?utm_source=desktop&amp;utm_medium=1.19.4&amp;utm_campaign=open_catalog&amp;userDocumentId=%7Bb5cd6aff-9f9f-41bd-b0ce-36857848c173%7D</b:URL>
    <b:RefOrder>226</b:RefOrder>
  </b:Source>
  <b:Source>
    <b:Tag>Obs11</b:Tag>
    <b:SourceType>JournalArticle</b:SourceType>
    <b:Guid>{EEED8BA1-794A-423C-809B-53721C3E9ED7}</b:Guid>
    <b:Author>
      <b:Author>
        <b:NameList>
          <b:Person>
            <b:Last>Godoy</b:Last>
            <b:First>J.</b:First>
            <b:Middle>N.</b:Middle>
          </b:Person>
        </b:NameList>
      </b:Author>
    </b:Author>
    <b:Title>El capital humano en la atención al cliente y la calidad de servicio</b:Title>
    <b:InternetSiteTitle>Mendely</b:InternetSiteTitle>
    <b:Year>2011</b:Year>
    <b:URL>https://www.mendeley.com/catalogue/bace5ea9-07b9-383a-a246-046b89136182/?utm_source=desktop&amp;utm_medium=1.19.4&amp;utm_campaign=open_catalog&amp;userDocumentId=%7B92e7a7be-5245-406f-b7bf-5e2a34fb9719%7D</b:URL>
    <b:JournalName>Venezolana, Observatorio Laboral Revista </b:JournalName>
    <b:Pages>23-35.</b:Pages>
    <b:RefOrder>227</b:RefOrder>
  </b:Source>
  <b:Source>
    <b:Tag>Her04</b:Tag>
    <b:SourceType>DocumentFromInternetSite</b:SourceType>
    <b:Guid>{C03DFA97-9E26-4C7E-A4F9-19CD07B5A9EE}</b:Guid>
    <b:Author>
      <b:Author>
        <b:NameList>
          <b:Person>
            <b:Last>Herrera</b:Last>
          </b:Person>
        </b:NameList>
      </b:Author>
    </b:Author>
    <b:Year>2004</b:Year>
    <b:URL>http://repositorio.ug.edu.ec/bitstream/redug/18514/1/CARLOS%20GUSTAVO%20VERGARA%20OLVERA.pdf</b:URL>
    <b:RefOrder>228</b:RefOrder>
  </b:Source>
  <b:Source>
    <b:Tag>Dur93</b:Tag>
    <b:SourceType>DocumentFromInternetSite</b:SourceType>
    <b:Guid>{4DE4875D-5509-4684-B359-309791226B10}</b:Guid>
    <b:Title>catarina.udlap</b:Title>
    <b:InternetSiteTitle>Definicion de restaurante</b:InternetSiteTitle>
    <b:Year>2006,1993</b:Year>
    <b:URL>http://catarina.udlap.mx/u_dl_a/tales/documentos/lhr/corro_a_gf/capitulo2.pdf</b:URL>
    <b:Author>
      <b:Author>
        <b:NameList>
          <b:Person>
            <b:Last>Duron</b:Last>
          </b:Person>
          <b:Person>
            <b:Last>Dahmer</b:Last>
          </b:Person>
        </b:NameList>
      </b:Author>
    </b:Author>
    <b:RefOrder>229</b:RefOrder>
  </b:Source>
  <b:Source>
    <b:Tag>Mos99</b:Tag>
    <b:SourceType>DocumentFromInternetSite</b:SourceType>
    <b:Guid>{D56D8061-2EAF-4EB7-9391-B6C419A08A00}</b:Guid>
    <b:Author>
      <b:Author>
        <b:NameList>
          <b:Person>
            <b:Last>Mostaedi</b:Last>
          </b:Person>
        </b:NameList>
      </b:Author>
    </b:Author>
    <b:Title>catarina.udlap.</b:Title>
    <b:InternetSiteTitle>Definicion de restaurante</b:InternetSiteTitle>
    <b:Year>1999</b:Year>
    <b:URL>http://catarina.udlap.mx/u_dl_a/tales/documentos/lhr/corro_a_gf/capitulo2.pdf</b:URL>
    <b:RefOrder>230</b:RefOrder>
  </b:Source>
  <b:Source>
    <b:Tag>Fer971</b:Tag>
    <b:SourceType>InternetSite</b:SourceType>
    <b:Guid>{187E4F7B-338B-44DD-AFF6-998362E7417E}</b:Guid>
    <b:Author>
      <b:Author>
        <b:NameList>
          <b:Person>
            <b:Last>Ferreres</b:Last>
          </b:Person>
        </b:NameList>
      </b:Author>
    </b:Author>
    <b:Year>1997</b:Year>
    <b:URL>https://www.tdx.cat/bitstream/handle/10803/8917/Capitulo_III_Marco_Metodol_gico.pdf</b:URL>
    <b:RefOrder>231</b:RefOrder>
  </b:Source>
  <b:Source>
    <b:Tag>Zan151</b:Tag>
    <b:SourceType>DocumentFromInternetSite</b:SourceType>
    <b:Guid>{F5B887A6-26DD-47CC-A496-C642BC876C36}</b:Guid>
    <b:Author>
      <b:Author>
        <b:Corporate>Zambrano Moran, C. F.</b:Corporate>
      </b:Author>
    </b:Author>
    <b:Title>repositorio unesum</b:Title>
    <b:InternetSiteTitle>Los servicios de restauración y sus efectos en la afluencia turistica del balneario isla briceño del cantón San Sicente</b:InternetSiteTitle>
    <b:Year>2015</b:Year>
    <b:URL>http://repositorio.unesum.edu.ec/handle/53000/657</b:URL>
    <b:RefOrder>232</b:RefOrder>
  </b:Source>
  <b:Source>
    <b:Tag>Cab191</b:Tag>
    <b:SourceType>DocumentFromInternetSite</b:SourceType>
    <b:Guid>{B3C7B657-D539-4AD3-92AE-1F06C6987282}</b:Guid>
    <b:Author>
      <b:Author>
        <b:NameList>
          <b:Person>
            <b:Last>Cabrera</b:Last>
            <b:First>S.</b:First>
          </b:Person>
        </b:NameList>
      </b:Author>
    </b:Author>
    <b:Title>Mendely</b:Title>
    <b:InternetSiteTitle>La fidelización del cliente en negocios de restauración</b:InternetSiteTitle>
    <b:Year>2019</b:Year>
    <b:URL>https://doi.org/10.18682/cdc.vi45.1841</b:URL>
    <b:RefOrder>233</b:RefOrder>
  </b:Source>
  <b:Source>
    <b:Tag>Men17</b:Tag>
    <b:SourceType>DocumentFromInternetSite</b:SourceType>
    <b:Guid>{7F8D09FF-68D8-4115-9DE0-2ABBE5C60080}</b:Guid>
    <b:Author>
      <b:Author>
        <b:NameList>
          <b:Person>
            <b:Last>Meneses</b:Last>
            <b:First>M.</b:First>
            <b:Middle>P.</b:Middle>
          </b:Person>
        </b:NameList>
      </b:Author>
    </b:Author>
    <b:Title>repositorio.uladech</b:Title>
    <b:InternetSiteTitle>Mendely, Calidad de servicio e influencia en la satisfacción de clientes en los restaurantes de la ciudad de Ayacucho, 2017.</b:InternetSiteTitle>
    <b:Year>2017</b:Year>
    <b:URL>http://repositorio.uladech.edu.pe/handle/123456789/5347</b:URL>
    <b:RefOrder>234</b:RefOrder>
  </b:Source>
  <b:Source>
    <b:Tag>Flo18</b:Tag>
    <b:SourceType>Book</b:SourceType>
    <b:Guid>{B976858A-C686-41AD-8276-E4F496E5C594}</b:Guid>
    <b:Title>. Servicio en restaurante.</b:Title>
    <b:Year>2018</b:Year>
    <b:URL>https://elibro.net/es/ereader/uleam/105635?page=38.</b:URL>
    <b:Author>
      <b:Author>
        <b:NameList>
          <b:Person>
            <b:Last>Flores Alegría</b:Last>
            <b:First>A.</b:First>
          </b:Person>
        </b:NameList>
      </b:Author>
    </b:Author>
    <b:Publisher>RA-MA</b:Publisher>
    <b:Pages>38.</b:Pages>
    <b:RefOrder>235</b:RefOrder>
  </b:Source>
  <b:Source>
    <b:Tag>OMSsf</b:Tag>
    <b:SourceType>InternetSite</b:SourceType>
    <b:Guid>{E4252111-2D59-419C-AA6D-6C9A552ABA74}</b:Guid>
    <b:Author>
      <b:Author>
        <b:NameList>
          <b:Person>
            <b:Last>OMS</b:Last>
          </b:Person>
        </b:NameList>
      </b:Author>
    </b:Author>
    <b:Title>Nutrición y seguridad alimentaria</b:Title>
    <b:InternetSiteTitle>Inocuidad de los alimentos</b:InternetSiteTitle>
    <b:URL>https://www.who.int/foodsafety/areas_work/nutrition/es/</b:URL>
    <b:RefOrder>236</b:RefOrder>
  </b:Source>
  <b:Source>
    <b:Tag>Val17</b:Tag>
    <b:SourceType>InternetSite</b:SourceType>
    <b:Guid>{11AE908E-67B2-4E64-B7F6-FA205D007B7A}</b:Guid>
    <b:Author>
      <b:Author>
        <b:NameList>
          <b:Person>
            <b:Last>Valentina Giraldo</b:Last>
          </b:Person>
        </b:NameList>
      </b:Author>
    </b:Author>
    <b:Title>blog</b:Title>
    <b:Year>2017</b:Year>
    <b:Month>enero </b:Month>
    <b:Day>25</b:Day>
    <b:URL>https://rockcontent.com/es/blog/motores-de-busqueda/</b:URL>
    <b:RefOrder>1</b:RefOrder>
  </b:Source>
  <b:Source>
    <b:Tag>Val16</b:Tag>
    <b:SourceType>InternetSite</b:SourceType>
    <b:Guid>{971DC59F-A3F5-4919-98EB-8A7A51171B3B}</b:Guid>
    <b:Author>
      <b:Author>
        <b:NameList>
          <b:Person>
            <b:Last>Valentina Giraldo</b:Last>
          </b:Person>
        </b:NameList>
      </b:Author>
    </b:Author>
    <b:Title>blog</b:Title>
    <b:Year>2016</b:Year>
    <b:Month>octubre</b:Month>
    <b:Day>26</b:Day>
    <b:URL>https://rockcontent.com/es/blog/marketing-de-contenidos/</b:URL>
    <b:RefOrder>2</b:RefOrder>
  </b:Source>
  <b:Source>
    <b:Tag>Sar</b:Tag>
    <b:SourceType>InternetSite</b:SourceType>
    <b:Guid>{9528016B-0514-4967-9E1B-4D24FAD33620}</b:Guid>
    <b:Title>metricool.com</b:Title>
    <b:Author>
      <b:Author>
        <b:NameList>
          <b:Person>
            <b:Last>Sara Martín</b:Last>
          </b:Person>
        </b:NameList>
      </b:Author>
    </b:Author>
    <b:URL>https://metricool.com/es/que-es-ppc/</b:URL>
    <b:Year>2017</b:Year>
    <b:RefOrder>3</b:RefOrder>
  </b:Source>
  <b:Source>
    <b:Tag>Jua18</b:Tag>
    <b:SourceType>DocumentFromInternetSite</b:SourceType>
    <b:Guid>{B3267925-00B3-4919-8FB5-3931D76242FE}</b:Guid>
    <b:Title>CÓMO HACER UNA CAMPAÑA DE GOOGLE ADWORDS:</b:Title>
    <b:Year>2018</b:Year>
    <b:Month>mayo</b:Month>
    <b:Day>10</b:Day>
    <b:URL>https://www.juancmejia.com/marketing-digital/estrategia-de-adwords-8-pasos-para-lograr-el-exito-en-una-campana-de-ppc-sem/#2_Guia_para_una_campana_de_Google_Adwords_SEM</b:URL>
    <b:Author>
      <b:Author>
        <b:NameList>
          <b:Person>
            <b:Last>Mejia</b:Last>
            <b:First>Juan</b:First>
            <b:Middle>Carlos</b:Middle>
          </b:Person>
        </b:NameList>
      </b:Author>
    </b:Author>
    <b:RefOrder>4</b:RefOrder>
  </b:Source>
  <b:Source>
    <b:Tag>Val</b:Tag>
    <b:SourceType>Book</b:SourceType>
    <b:Guid>{F9808FAB-352F-4E02-A3C6-8426218B7410}</b:Guid>
    <b:Author>
      <b:Author>
        <b:NameList>
          <b:Person>
            <b:Last>Valle</b:Last>
            <b:First>Miguel</b:First>
            <b:Middle>S.</b:Middle>
          </b:Person>
        </b:NameList>
      </b:Author>
    </b:Author>
    <b:Title>tecnicas cualitativas de investigacion social</b:Title>
    <b:Year>1999</b:Year>
    <b:City>españa</b:City>
    <b:RefOrder>5</b:RefOrder>
  </b:Source>
  <b:Source>
    <b:Tag>NEX18</b:Tag>
    <b:SourceType>InternetSite</b:SourceType>
    <b:Guid>{AC54FD72-642A-45AF-B499-A135CE69ADF0}</b:Guid>
    <b:Title>NEXT-U</b:Title>
    <b:Year>2018</b:Year>
    <b:Author>
      <b:Author>
        <b:NameList>
          <b:Person>
            <b:Last>NEXT-U</b:Last>
          </b:Person>
        </b:NameList>
      </b:Author>
    </b:Author>
    <b:InternetSiteTitle>NEXT-U</b:InternetSiteTitle>
    <b:URL>https://www.nextu.com/blog/herramientas-de-seo-y-marketing/</b:URL>
    <b:RefOrder>6</b:RefOrder>
  </b:Source>
  <b:Source>
    <b:Tag>Jim83</b:Tag>
    <b:SourceType>Report</b:SourceType>
    <b:Guid>{FF9C9F3E-1765-4727-812F-B131F705925E}</b:Guid>
    <b:Year>1983</b:Year>
    <b:Author>
      <b:Author>
        <b:NameList>
          <b:Person>
            <b:Last>Fernandez</b:Last>
            <b:First>Jiménez</b:First>
          </b:Person>
        </b:NameList>
      </b:Author>
    </b:Author>
    <b:RefOrder>237</b:RefOrder>
  </b:Source>
  <b:Source>
    <b:Tag>Nar06</b:Tag>
    <b:SourceType>Book</b:SourceType>
    <b:Guid>{E1481521-D693-4605-ACB7-359A77D078A1}</b:Guid>
    <b:Author>
      <b:Author>
        <b:NameList>
          <b:Person>
            <b:Last>Naresh K. Malhotra</b:Last>
          </b:Person>
        </b:NameList>
      </b:Author>
    </b:Author>
    <b:Year>2006</b:Year>
    <b:RefOrder>238</b:RefOrder>
  </b:Source>
  <b:Source>
    <b:Tag>DrJ17</b:Tag>
    <b:SourceType>DocumentFromInternetSite</b:SourceType>
    <b:Guid>{6D7EDC17-FF7A-4F55-9998-4A5A1FF4D3AA}</b:Guid>
    <b:Title>La economía de la experiencia y el marketing emocional: estrategias contemporáneas de comercialización</b:Title>
    <b:Year>2017</b:Year>
    <b:Author>
      <b:Author>
        <b:NameList>
          <b:Person>
            <b:Last>Codina</b:Last>
            <b:First>Dr.</b:First>
            <b:Middle>José Nicolás Barragán</b:Middle>
          </b:Person>
        </b:NameList>
      </b:Author>
    </b:Author>
    <b:URL>http://www.spentamexico.org/v12-n2/A9.12(2)159-170.pdf</b:URL>
    <b:RefOrder>239</b:RefOrder>
  </b:Source>
  <b:Source>
    <b:Tag>Gua17</b:Tag>
    <b:SourceType>InternetSite</b:SourceType>
    <b:Guid>{D9F54E54-5274-414E-8D92-6309B1C2A3A3}</b:Guid>
    <b:Author>
      <b:Author>
        <b:NameList>
          <b:Person>
            <b:Last>Guardiola</b:Last>
            <b:First>Elia</b:First>
          </b:Person>
        </b:NameList>
      </b:Author>
    </b:Author>
    <b:Title>Marketing emocional para tu estrategia de marca</b:Title>
    <b:Year>2017</b:Year>
    <b:URL>https://www.inboundcycle.com/blog-de-inbound-marketing/marketing-emocional-estrategia-marca</b:URL>
    <b:RefOrder>240</b:RefOrder>
  </b:Source>
  <b:Source>
    <b:Tag>Her15</b:Tag>
    <b:SourceType>JournalArticle</b:SourceType>
    <b:Guid>{517E3A11-6995-40E7-A112-A33CAD78BBE8}</b:Guid>
    <b:Title>MARKETING DE EMOCIONES La forma para lograr fidelidad</b:Title>
    <b:Year>2015</b:Year>
    <b:URL>file:///C:/Users/ACER/Downloads/1143-Texto%20del%20art%C3%ADculo-4077-1-10-20150827%20(1).pdf</b:URL>
    <b:Author>
      <b:Author>
        <b:NameList>
          <b:Person>
            <b:Last>Gómez</b:Last>
            <b:First>Hernán</b:First>
            <b:Middle>Darío Cadavid</b:Middle>
          </b:Person>
        </b:NameList>
      </b:Author>
    </b:Author>
    <b:RefOrder>241</b:RefOrder>
  </b:Source>
  <b:Source>
    <b:Tag>Oma17</b:Tag>
    <b:SourceType>InternetSite</b:SourceType>
    <b:Guid>{B7051C5F-8DF8-42BB-8A82-F65240EE61AD}</b:Guid>
    <b:Author>
      <b:Author>
        <b:NameList>
          <b:Person>
            <b:Last>Montes</b:Last>
            <b:First>Omayra</b:First>
          </b:Person>
        </b:NameList>
      </b:Author>
    </b:Author>
    <b:Title>Marketing emocional, el poder de las emociones</b:Title>
    <b:Year>2017</b:Year>
    <b:URL>https://blog.mailrelay.com/es/2017/03/23/marketing-emocional-emociones</b:URL>
    <b:RefOrder>242</b:RefOrder>
  </b:Source>
  <b:Source>
    <b:Tag>Jua19</b:Tag>
    <b:SourceType>InternetSite</b:SourceType>
    <b:Guid>{1BD90B8C-9880-42B2-AC47-B94C6FC9B80A}</b:Guid>
    <b:Author>
      <b:Author>
        <b:NameList>
          <b:Person>
            <b:Last>Llano</b:Last>
            <b:First>Juan</b:First>
            <b:Middle>Carlos Mejía</b:Middle>
          </b:Person>
        </b:NameList>
      </b:Author>
    </b:Author>
    <b:Title>Marketing emocional aplicado al diseño de sitios Web y aplicaciones para redes sociales</b:Title>
    <b:Year>2019</b:Year>
    <b:Month>Enero</b:Month>
    <b:Day>02</b:Day>
    <b:URL>https://www.juancmejia.com/marketing-digital/marketing-emocional-aplicado-al-diseno-de-sitios-web-y-aplicaciones-para-redes-sociales/</b:URL>
    <b:RefOrder>243</b:RefOrder>
  </b:Source>
  <b:Source>
    <b:Tag>Kot03</b:Tag>
    <b:SourceType>Book</b:SourceType>
    <b:Guid>{77D624B7-1362-4F65-BD1D-DB788425585D}</b:Guid>
    <b:Author>
      <b:Author>
        <b:NameList>
          <b:Person>
            <b:Last>Kotler</b:Last>
          </b:Person>
        </b:NameList>
      </b:Author>
    </b:Author>
    <b:Title>Los 80 conceptos esenciales del marketing. </b:Title>
    <b:Year>2003</b:Year>
    <b:City>México</b:City>
    <b:Publisher> Pearson Educación</b:Publisher>
    <b:RefOrder>244</b:RefOrder>
  </b:Source>
  <b:Source>
    <b:Tag>And15</b:Tag>
    <b:SourceType>InternetSite</b:SourceType>
    <b:Guid>{2D2E4BBF-18AF-45E3-B0FD-A63687926EDC}</b:Guid>
    <b:Author>
      <b:Author>
        <b:NameList>
          <b:Person>
            <b:Last>Lopez</b:Last>
            <b:First>Andrés</b:First>
          </b:Person>
        </b:NameList>
      </b:Author>
    </b:Author>
    <b:Title>Marketing Emocional. Claves para usarlo en tu negocio.</b:Title>
    <b:Year>2015</b:Year>
    <b:URL>https://andreslopezh.es/marketing-emocional-claves/</b:URL>
    <b:RefOrder>245</b:RefOrder>
  </b:Source>
  <b:Source>
    <b:Tag>Eri15</b:Tag>
    <b:SourceType>InternetSite</b:SourceType>
    <b:Guid>{739ACAB4-3251-484D-97E4-F1B140D62326}</b:Guid>
    <b:Title>¿Qué es marketing gastronómico y para qué sirve?</b:Title>
    <b:Year>2015</b:Year>
    <b:Author>
      <b:Author>
        <b:NameList>
          <b:Person>
            <b:Last>Silvia</b:Last>
            <b:First>Erika</b:First>
          </b:Person>
        </b:NameList>
      </b:Author>
    </b:Author>
    <b:URL>http://marketingastronomico.com/que-es-marketing-gastronomico-y-para-que-sirve-en-11-puntos/</b:URL>
    <b:RefOrder>246</b:RefOrder>
  </b:Source>
  <b:Source>
    <b:Tag>Icg17</b:Tag>
    <b:SourceType>InternetSite</b:SourceType>
    <b:Guid>{CB34C6BB-9FD1-4ADE-8992-A9D3581203FD}</b:Guid>
    <b:Author>
      <b:Author>
        <b:NameList>
          <b:Person>
            <b:Last>Icgmaster</b:Last>
          </b:Person>
        </b:NameList>
      </b:Author>
    </b:Author>
    <b:Title>La publicidad, el ingrediente perfecto para que su restaurante sea reconocido.</b:Title>
    <b:Year>2017</b:Year>
    <b:URL>http://icgmaster.net/la-publicidad-en-el-sector-gastronomico/</b:URL>
    <b:RefOrder>247</b:RefOrder>
  </b:Source>
  <b:Source>
    <b:Tag>elt15</b:Tag>
    <b:SourceType>InternetSite</b:SourceType>
    <b:Guid>{1CD0883D-EA85-4485-B3F1-507C169BE733}</b:Guid>
    <b:Author>
      <b:Author>
        <b:NameList>
          <b:Person>
            <b:Last>eltenedor</b:Last>
          </b:Person>
        </b:NameList>
      </b:Author>
    </b:Author>
    <b:Title>eltenedor</b:Title>
    <b:Year>2015</b:Year>
    <b:Month>11</b:Month>
    <b:Day>20</b:Day>
    <b:URL>https://www.theforkmanager.com/es/blog/la-pagina-de-facebook-de-tu-restaurante/</b:URL>
    <b:RefOrder>248</b:RefOrder>
  </b:Source>
  <b:Source>
    <b:Tag>Coq17</b:Tag>
    <b:SourceType>InternetSite</b:SourceType>
    <b:Guid>{DE9725C3-CDA1-4AB6-9058-01FAAE084AD0}</b:Guid>
    <b:Author>
      <b:Author>
        <b:NameList>
          <b:Person>
            <b:Last>Coquillat</b:Last>
            <b:First>Diego</b:First>
          </b:Person>
        </b:NameList>
      </b:Author>
    </b:Author>
    <b:Title>Diego Conquillat</b:Title>
    <b:Year>2017</b:Year>
    <b:Month>06</b:Month>
    <b:Day>19</b:Day>
    <b:URL>https://www.diegocoquillat.com/10-ejemplos-de-campanas-de-marketing-para-restaurantes-que-funcionan/</b:URL>
    <b:RefOrder>249</b:RefOrder>
  </b:Source>
  <b:Source>
    <b:Tag>MarcadorDePosición4</b:Tag>
    <b:SourceType>DocumentFromInternetSite</b:SourceType>
    <b:Guid>{39452DFF-807D-4DE8-9B09-16E2AA65C5AE}</b:Guid>
    <b:Title>Revista Turydes</b:Title>
    <b:InternetSiteTitle>¿TURISMO DESDE LA GEOGRAFÍA O GEOGRAFÍA DEL TURISMO?</b:InternetSiteTitle>
    <b:Year>2016</b:Year>
    <b:Month>Junio</b:Month>
    <b:Day>20</b:Day>
    <b:YearAccessed>2019</b:YearAccessed>
    <b:MonthAccessed>Junio</b:MonthAccessed>
    <b:DayAccessed>9</b:DayAccessed>
    <b:URL>http://www.eumed.net/rev/turydes/20/geografia.html</b:URL>
    <b:Author>
      <b:Author>
        <b:NameList>
          <b:Person>
            <b:Last>Valdés</b:Last>
            <b:First>María</b:First>
          </b:Person>
          <b:Person>
            <b:Last>Valarezo</b:Last>
            <b:First>Carlos</b:First>
          </b:Person>
        </b:NameList>
      </b:Author>
    </b:Author>
    <b:JournalName>Turydes</b:JournalName>
    <b:RefOrder>250</b:RefOrder>
  </b:Source>
  <b:Source>
    <b:Tag>MIN19</b:Tag>
    <b:SourceType>InternetSite</b:SourceType>
    <b:Guid>{76A78FCD-FBDF-4A16-8971-0A8FE320DC73}</b:Guid>
    <b:Author>
      <b:Author>
        <b:Corporate>MINTUR</b:Corporate>
      </b:Author>
    </b:Author>
    <b:Title>El turismo ecuatoriano creció un 11% en 2018</b:Title>
    <b:Year>2019</b:Year>
    <b:Month>02</b:Month>
    <b:Day>04</b:Day>
    <b:URL>https://www.turismo.gob.ec/el-turismo-ecuatoriano-crecio-un-11-en-2018/</b:URL>
    <b:LCID>es-EC</b:LCID>
    <b:RefOrder>251</b:RefOrder>
  </b:Source>
  <b:Source>
    <b:Tag>Elt19</b:Tag>
    <b:SourceType>DocumentFromInternetSite</b:SourceType>
    <b:Guid>{FD92FD16-A78E-460D-8AA0-2C19C74EEF8D}</b:Guid>
    <b:Title>Turismo por feriado de Carnaval generó $ 67 millones</b:Title>
    <b:Year>2019</b:Year>
    <b:Month>Marzo</b:Month>
    <b:Day>6</b:Day>
    <b:Author>
      <b:Author>
        <b:Corporate>El telégrafo</b:Corporate>
      </b:Author>
    </b:Author>
    <b:URL>https://www.eltelegrafo.com.ec/noticias/ecuador/1/personas-viajaron-pais-carnaval-2019</b:URL>
    <b:RefOrder>252</b:RefOrder>
  </b:Source>
  <b:Source>
    <b:Tag>Gom16</b:Tag>
    <b:SourceType>InternetSite</b:SourceType>
    <b:Guid>{F5AC2845-4D41-4216-9BF7-FDFF8BBD3F77}</b:Guid>
    <b:Title>La Red de Observatorios de Turismo sostenible de la OMT da la bienvenida al observatorio de Croacia</b:Title>
    <b:InternetSiteTitle>Organización Mundial del Turismo</b:InternetSiteTitle>
    <b:Year>2016</b:Year>
    <b:Month>10</b:Month>
    <b:Day>28</b:Day>
    <b:URL>https://media.unwto.org/es/press-release/2016-10-28/la-red-de-observatorios-de-turismo-sostenible-de-la-omt-da-la-bienvenida-al</b:URL>
    <b:Author>
      <b:Author>
        <b:NameList>
          <b:Person>
            <b:Last>Gomez</b:Last>
            <b:First>Rut</b:First>
          </b:Person>
        </b:NameList>
      </b:Author>
    </b:Author>
    <b:YearAccessed>2019</b:YearAccessed>
    <b:MonthAccessed>Junio</b:MonthAccessed>
    <b:DayAccessed>10</b:DayAccessed>
    <b:RefOrder>253</b:RefOrder>
  </b:Source>
  <b:Source>
    <b:Tag>ULE17</b:Tag>
    <b:SourceType>DocumentFromInternetSite</b:SourceType>
    <b:Guid>{19F5C22C-EB99-45E8-B19A-57F87756E3EA}</b:Guid>
    <b:Title>Observatorio Turístico de Manabí (OTM)</b:Title>
    <b:Year>2017</b:Year>
    <b:Month>Agosto</b:Month>
    <b:Day>15</b:Day>
    <b:URL>http://carreras.uleam.edu.ec/hoteleria-turismo/wp-content/uploads/sites/35/2018/05/Proyecto-Observatorio-Tur%C3%ADstico-de-Manab%C3%AD.pdf</b:URL>
    <b:Publisher>Universidad Laica Eloy Alfaro de Manabí - Facultad de Hotelería y Turísmo </b:Publisher>
    <b:Author>
      <b:Author>
        <b:NameList>
          <b:Person>
            <b:Last>ULEAM</b:Last>
          </b:Person>
        </b:NameList>
      </b:Author>
    </b:Author>
    <b:YearAccessed>2019</b:YearAccessed>
    <b:MonthAccessed>Junio</b:MonthAccessed>
    <b:DayAccessed>10</b:DayAccessed>
    <b:RefOrder>254</b:RefOrder>
  </b:Source>
  <b:Source>
    <b:Tag>Sis17</b:Tag>
    <b:SourceType>InternetSite</b:SourceType>
    <b:Guid>{7B132FCB-8671-445F-99A4-30EA52FA97D8}</b:Guid>
    <b:Author>
      <b:Author>
        <b:NameList>
          <b:Person>
            <b:Last>Ministerio de Turismo (MINTUR)</b:Last>
          </b:Person>
        </b:NameList>
      </b:Author>
    </b:Author>
    <b:Title>Sistema de Estadísticas Locales de Turismo Sostenible</b:Title>
    <b:Year>2017</b:Year>
    <b:URL>https://servicios.turismo.gob.ec/index.php/54-turismo-en-cifras/estadisticas-locales-de-turismo/281-sistema-de-estadisticas-locales-de-turismo-sostenible</b:URL>
    <b:YearAccessed>2019</b:YearAccessed>
    <b:MonthAccessed>Junio</b:MonthAccessed>
    <b:DayAccessed>10</b:DayAccessed>
    <b:RefOrder>255</b:RefOrder>
  </b:Source>
  <b:Source>
    <b:Tag>And91</b:Tag>
    <b:SourceType>Book</b:SourceType>
    <b:Guid>{552BB3DE-F451-45A5-BA81-0F687AFB3627}</b:Guid>
    <b:Title>Estrategia y Sistemas de Información</b:Title>
    <b:Year>1991</b:Year>
    <b:Author>
      <b:Author>
        <b:NameList>
          <b:Person>
            <b:Last>Andreu</b:Last>
            <b:First>R.</b:First>
          </b:Person>
          <b:Person>
            <b:Last>Ricart</b:Last>
            <b:First>J.</b:First>
            <b:Middle>E.</b:Middle>
          </b:Person>
          <b:Person>
            <b:Last>Valor</b:Last>
            <b:First>J.</b:First>
          </b:Person>
        </b:NameList>
      </b:Author>
    </b:Author>
    <b:City>Madrid</b:City>
    <b:Publisher>Mc Graw-Hill</b:Publisher>
    <b:RefOrder>256</b:RefOrder>
  </b:Source>
  <b:Source>
    <b:Tag>Agu07</b:Tag>
    <b:SourceType>InternetSite</b:SourceType>
    <b:Guid>{890E01F3-4E20-4E29-B399-AA7AC03B0A9C}</b:Guid>
    <b:Author>
      <b:Author>
        <b:NameList>
          <b:Person>
            <b:Last>Aguilera</b:Last>
            <b:First>Héctor</b:First>
          </b:Person>
        </b:NameList>
      </b:Author>
    </b:Author>
    <b:Title>Los sistemas de información gerencial y el control de gestión</b:Title>
    <b:InternetSiteTitle>Gestiópolis</b:InternetSiteTitle>
    <b:Year>2007</b:Year>
    <b:Month>Agosto</b:Month>
    <b:Day>08</b:Day>
    <b:URL>https://www.gestiopolis.com/sistemas-de-informacion-gerencial-control-de-gestion/#_ftn1</b:URL>
    <b:YearAccessed>2019</b:YearAccessed>
    <b:MonthAccessed>Junio</b:MonthAccessed>
    <b:DayAccessed>04</b:DayAccessed>
    <b:RefOrder>257</b:RefOrder>
  </b:Source>
  <b:Source>
    <b:Tag>Dia93</b:Tag>
    <b:SourceType>Book</b:SourceType>
    <b:Guid>{A37490D8-C8B4-4E37-AA87-6FA173EDDBCA}</b:Guid>
    <b:Author>
      <b:Author>
        <b:NameList>
          <b:Person>
            <b:Last>Diaz</b:Last>
            <b:First>A</b:First>
          </b:Person>
        </b:NameList>
      </b:Author>
    </b:Author>
    <b:Title>Gestion y Control</b:Title>
    <b:Year>1993</b:Year>
    <b:City>España</b:City>
    <b:Publisher>Economias S.A</b:Publisher>
    <b:RefOrder>258</b:RefOrder>
  </b:Source>
  <b:Source>
    <b:Tag>Dia13</b:Tag>
    <b:SourceType>Book</b:SourceType>
    <b:Guid>{624A761E-7EC4-48EA-8902-7B8333C5D7F5}</b:Guid>
    <b:Author>
      <b:Author>
        <b:NameList>
          <b:Person>
            <b:Last>Diaz Crespo</b:Last>
            <b:First>Rosalía</b:First>
          </b:Person>
          <b:Person>
            <b:Last>Guerrero Ramos</b:Last>
            <b:First>Rafael</b:First>
          </b:Person>
        </b:NameList>
      </b:Author>
    </b:Author>
    <b:Title>Proyecto Aplicado a la Gestion Universitaria</b:Title>
    <b:Year>2013</b:Year>
    <b:RefOrder>259</b:RefOrder>
  </b:Source>
  <b:Source>
    <b:Tag>Men14</b:Tag>
    <b:SourceType>InternetSite</b:SourceType>
    <b:Guid>{E41C293B-7B48-4301-8636-F3AB0B9C7539}</b:Guid>
    <b:Author>
      <b:Author>
        <b:NameList>
          <b:Person>
            <b:Last>Menoya</b:Last>
            <b:First>Sandys</b:First>
          </b:Person>
        </b:NameList>
      </b:Author>
    </b:Author>
    <b:Title>Marco teórico para la gestión de destinos turísticos</b:Title>
    <b:Year>2014</b:Year>
    <b:InternetSiteTitle>Gestiópolis</b:InternetSiteTitle>
    <b:Month>Noviembre</b:Month>
    <b:Day>11</b:Day>
    <b:URL>https://www.gestiopolis.com/marco-teorico-para-la-gestion-de-destinos-turisticos/</b:URL>
    <b:RefOrder>260</b:RefOrder>
  </b:Source>
  <b:Source>
    <b:Tag>Baz16</b:Tag>
    <b:SourceType>Book</b:SourceType>
    <b:Guid>{63148556-1C2A-4B63-879A-0DA0A55F5646}</b:Guid>
    <b:Author>
      <b:Author>
        <b:NameList>
          <b:Person>
            <b:Last>Bazurto</b:Last>
            <b:First>Marileyla</b:First>
            <b:Middle>Monserrat</b:Middle>
          </b:Person>
          <b:Person>
            <b:Last>Valls</b:Last>
            <b:First>Wilfredo</b:First>
          </b:Person>
        </b:NameList>
      </b:Author>
    </b:Author>
    <b:Year>2016</b:Year>
    <b:City>Bahía de Caráquez</b:City>
    <b:Publisher>Uleam (Extensión Bahía de Caráquez)</b:Publisher>
    <b:Title>Análisis de los indicadores para gestionar destinos turísticos en el cantón Sucre</b:Title>
    <b:RefOrder>261</b:RefOrder>
  </b:Source>
  <b:Source>
    <b:Tag>Agu15</b:Tag>
    <b:SourceType>Book</b:SourceType>
    <b:Guid>{82680261-2617-4FB7-817D-F402CC3426DD}</b:Guid>
    <b:Author>
      <b:Author>
        <b:NameList>
          <b:Person>
            <b:Last>Aguayo</b:Last>
            <b:First>Andrés</b:First>
          </b:Person>
        </b:NameList>
      </b:Author>
    </b:Author>
    <b:Title>Diseño de un sistema integrado de gestión de destinos turísticos</b:Title>
    <b:Year>2015</b:Year>
    <b:City>Málaga</b:City>
    <b:Publisher>Universidad de Málaga</b:Publisher>
    <b:RefOrder>262</b:RefOrder>
  </b:Source>
  <b:Source>
    <b:Tag>MarcadorDePosición5</b:Tag>
    <b:SourceType>BookSection</b:SourceType>
    <b:Guid>{2A8EACF7-AFC3-4600-AC99-6F7BA1AE5450}</b:Guid>
    <b:Title>Business intelligence: Competir con información.</b:Title>
    <b:Year>2007</b:Year>
    <b:Author>
      <b:Author>
        <b:NameList>
          <b:Person>
            <b:Last>Cano</b:Last>
            <b:First>J.</b:First>
            <b:Middle>L.</b:Middle>
          </b:Person>
        </b:NameList>
      </b:Author>
    </b:Author>
    <b:RefOrder>263</b:RefOrder>
  </b:Source>
  <b:Source>
    <b:Tag>Beh081</b:Tag>
    <b:SourceType>BookSection</b:SourceType>
    <b:Guid>{84C95B34-E1CC-4CE6-8464-D86819872B3B}</b:Guid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Year>2008</b:Year>
    <b:Pages>68-69</b:Pages>
    <b:Publisher>Shalom</b:Publisher>
    <b:RefOrder>264</b:RefOrder>
  </b:Source>
  <b:Source>
    <b:Tag>MarcadorDePosición6</b:Tag>
    <b:SourceType>BookSection</b:SourceType>
    <b:Guid>{F9B4254A-2CA3-4683-BF20-D8F3E951BF19}</b:Guid>
    <b:Year>2008</b:Year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Pages>39-40</b:Pages>
    <b:Publisher>Shalom</b:Publisher>
    <b:RefOrder>265</b:RefOrder>
  </b:Source>
  <b:Source>
    <b:Tag>Cas15</b:Tag>
    <b:SourceType>InternetSite</b:SourceType>
    <b:Guid>{7BFB29C2-34F0-4CB1-A54E-C2BC58943398}</b:Guid>
    <b:Title>Método comparativo de investigación: características, pasos</b:Title>
    <b:Year>2015</b:Year>
    <b:Author>
      <b:Author>
        <b:NameList>
          <b:Person>
            <b:Last>Castillo</b:Last>
            <b:First>Isabel</b:First>
          </b:Person>
        </b:NameList>
      </b:Author>
    </b:Author>
    <b:InternetSiteTitle>Lifeder.com</b:InternetSiteTitle>
    <b:URL>https://www.lifeder.com/metodo-comparativo/</b:URL>
    <b:YearAccessed>2019</b:YearAccessed>
    <b:MonthAccessed>06</b:MonthAccessed>
    <b:DayAccessed>05</b:DayAccessed>
    <b:RefOrder>266</b:RefOrder>
  </b:Source>
  <b:Source>
    <b:Tag>Alv05</b:Tag>
    <b:SourceType>Report</b:SourceType>
    <b:Guid>{60F37B89-1838-4125-84AB-9EF7F9033CDF}</b:Guid>
    <b:Title>Sistemas de Información para el Control de Gestión</b:Title>
    <b:Year>2005</b:Year>
    <b:Author>
      <b:Author>
        <b:NameList>
          <b:Person>
            <b:Last>Alvear</b:Last>
            <b:First>Tatiana</b:First>
          </b:Person>
        </b:NameList>
      </b:Author>
    </b:Author>
    <b:City>Chile</b:City>
    <b:ThesisType>Trabajo de titulación</b:ThesisType>
    <b:RefOrder>267</b:RefOrder>
  </b:Source>
  <b:Source>
    <b:Tag>Kap00</b:Tag>
    <b:SourceType>Book</b:SourceType>
    <b:Guid>{800C963A-0DE7-4F10-9993-5E67B49F4AC6}</b:Guid>
    <b:Title>Cuadro de mando Integral: Gestion</b:Title>
    <b:Year>2000</b:Year>
    <b:Author>
      <b:Author>
        <b:NameList>
          <b:Person>
            <b:Last>Kaplan</b:Last>
            <b:First>Roberto</b:First>
          </b:Person>
          <b:Person>
            <b:Last>Norton</b:Last>
            <b:First>David</b:First>
          </b:Person>
        </b:NameList>
      </b:Author>
    </b:Author>
    <b:City>España</b:City>
    <b:Publisher>Gestión 2000</b:Publisher>
    <b:RefOrder>268</b:RefOrder>
  </b:Source>
  <b:Source>
    <b:Tag>WWF</b:Tag>
    <b:SourceType>InternetSite</b:SourceType>
    <b:Guid>{4BAD8A3B-3132-4014-8092-59A158283082}</b:Guid>
    <b:Title>WWF</b:Title>
    <b:InternetSiteTitle> WWF-GUATEMALA/MESOAMERICA</b:InternetSiteTitle>
    <b:URL>http://www.wwfca.org/especies_yllugares/manglares/</b:URL>
    <b:RefOrder>269</b:RefOrder>
  </b:Source>
  <b:Source>
    <b:Tag>Hil14</b:Tag>
    <b:SourceType>DocumentFromInternetSite</b:SourceType>
    <b:Guid>{F9A2BD49-9155-414B-9542-F7EBE89ED894}</b:Guid>
    <b:Title>PLAN DE MANEJO</b:Title>
    <b:Year>2014</b:Year>
    <b:Author>
      <b:Author>
        <b:NameList>
          <b:Person>
            <b:Last>Hilgert Valderrama</b:Last>
            <b:First>Nancy</b:First>
            <b:Middle>Sonia</b:Middle>
          </b:Person>
        </b:NameList>
      </b:Author>
    </b:Author>
    <b:InternetSiteTitle>Refugio de Vida Silvestre</b:InternetSiteTitle>
    <b:URL>http://maetransparente.ambiente.gob.ec/documentacion/Biodiversidad/Documentos/PLAN%20DE%20MANEJO-%20REVISICOF-02-09-2014-ACTUALIZADO.pdf</b:URL>
    <b:Month>09</b:Month>
    <b:Day>02</b:Day>
    <b:RefOrder>270</b:RefOrder>
  </b:Source>
  <b:Source>
    <b:Tag>LEW05</b:Tag>
    <b:SourceType>DocumentFromInternetSite</b:SourceType>
    <b:Guid>{E639BDCB-6945-4E8B-9A68-A8BB6806EFC0}</b:Guid>
    <b:Title>CONTAMINACIÓN DE MANGLARES POR HIDROCARBUROS Y ESTRATEGIAS DE</b:Title>
    <b:Year>1993,2005</b:Year>
    <b:URL>http://www.scielo.org.mx/pdf/rica/v23n3/v23n3a4.pdf</b:URL>
    <b:Author>
      <b:Author>
        <b:NameList>
          <b:Person>
            <b:Last>IPIECA</b:Last>
            <b:First>LEWIS</b:First>
          </b:Person>
        </b:NameList>
      </b:Author>
    </b:Author>
    <b:RefOrder>271</b:RefOrder>
  </b:Source>
  <b:Source>
    <b:Tag>WWF1</b:Tag>
    <b:SourceType>InternetSite</b:SourceType>
    <b:Guid>{03AF6083-8965-4C8F-A37F-A1A91C7ED949}</b:Guid>
    <b:Title>WWF-GUATEMALA/MESOAMERICA</b:Title>
    <b:URL>http://www.wwfca.org/especies_yllugares/manglares/</b:URL>
    <b:Author>
      <b:Author>
        <b:NameList>
          <b:Person>
            <b:Last>WWF</b:Last>
          </b:Person>
        </b:NameList>
      </b:Author>
    </b:Author>
    <b:RefOrder>272</b:RefOrder>
  </b:Source>
  <b:Source>
    <b:Tag>Eug07</b:Tag>
    <b:SourceType>JournalArticle</b:SourceType>
    <b:Guid>{47AD34BB-E3F2-4410-ACA0-F3E9D431AB91}</b:Guid>
    <b:Title>CONTAMINACIÓN DE MANGLARES POR HIDROCARBUROS Y ESTRATEGIAS DE BIORREMEDIACIÓN, FITORREMEDIACIÓN Y RESTAURACIÓN</b:Title>
    <b:Year>2007</b:Year>
    <b:Author>
      <b:Author>
        <b:NameList>
          <b:Person>
            <b:Last>Eugenia J</b:Last>
            <b:First>Olguin,</b:First>
            <b:Middle>Maria Elizabeth Hernandez, Gloria Sanchez</b:Middle>
          </b:Person>
        </b:NameList>
      </b:Author>
    </b:Author>
    <b:JournalName>Revista internacional de contaminación ambiental</b:JournalName>
    <b:RefOrder>273</b:RefOrder>
  </b:Source>
  <b:Source>
    <b:Tag>Peñ13</b:Tag>
    <b:SourceType>InternetSite</b:SourceType>
    <b:Guid>{59A8092C-6C61-4F46-82B8-B8185B20657E}</b:Guid>
    <b:Title>eumed.net</b:Title>
    <b:InternetSiteTitle>De los desarrollo Local Sostenible</b:InternetSiteTitle>
    <b:Year>2013</b:Year>
    <b:Month>02</b:Month>
    <b:URL>http://www.eumed.net/rev/delos/13/japp.html</b:URL>
    <b:Author>
      <b:Author>
        <b:NameList>
          <b:Person>
            <b:Last>Peñaloza Páez</b:Last>
            <b:First>Jorge</b:First>
            <b:Middle>Alirio</b:Middle>
          </b:Person>
        </b:NameList>
      </b:Author>
    </b:Author>
    <b:RefOrder>274</b:RefOrder>
  </b:Source>
  <b:Source>
    <b:Tag>Ber10</b:Tag>
    <b:SourceType>DocumentFromInternetSite</b:SourceType>
    <b:Guid>{A2CFFA17-48F4-4F79-B620-E4FA56CB17C1}</b:Guid>
    <b:Author>
      <b:Author>
        <b:NameList>
          <b:Person>
            <b:Last>Bermúdez</b:Last>
            <b:First>Mauricio</b:First>
          </b:Person>
        </b:NameList>
      </b:Author>
    </b:Author>
    <b:Title>CONTAMINACION Y TURSIMO SOSTENIBLE</b:Title>
    <b:Year>2010</b:Year>
    <b:Month>01</b:Month>
    <b:Day>01</b:Day>
    <b:URL>http://galeon.com/mauriciobermudez/contaminacion.pdf</b:URL>
    <b:RefOrder>275</b:RefOrder>
  </b:Source>
  <b:Source>
    <b:Tag>int</b:Tag>
    <b:SourceType>InternetSite</b:SourceType>
    <b:Guid>{7AB99603-131D-4F8B-BAA1-E89518AC74FA}</b:Guid>
    <b:Title>Analisis de la contaminacion ambiental </b:Title>
    <b:URL>https://www.uv.es/gidprl/contaminacion_ambiental/index.html</b:URL>
    <b:Author>
      <b:Author>
        <b:NameList>
          <b:Person>
            <b:Last>intef</b:Last>
          </b:Person>
        </b:NameList>
      </b:Author>
    </b:Author>
    <b:RefOrder>276</b:RefOrder>
  </b:Source>
  <b:Source>
    <b:Tag>May14</b:Tag>
    <b:SourceType>Book</b:SourceType>
    <b:Guid>{DDA5C318-22A2-4EE8-BED6-C61ADDC22601}</b:Guid>
    <b:Author>
      <b:Author>
        <b:NameList>
          <b:Person>
            <b:Last>Tituaña</b:Last>
            <b:First>Mayra</b:First>
            <b:Middle>Liliana Iza</b:Middle>
          </b:Person>
        </b:NameList>
      </b:Author>
    </b:Author>
    <b:Title>LA MEMORIA PERDIDA DEL YASUNÍ</b:Title>
    <b:Year>2014</b:Year>
    <b:City>Quito</b:City>
    <b:RefOrder>277</b:RefOrder>
  </b:Source>
  <b:Source>
    <b:Tag>Ale18</b:Tag>
    <b:SourceType>Book</b:SourceType>
    <b:Guid>{FC4EF2F7-F968-4A1C-AEA3-0A8CD6AA2D44}</b:Guid>
    <b:Author>
      <b:Author>
        <b:NameList>
          <b:Person>
            <b:Last>Toasa</b:Last>
            <b:First>Alexandra</b:First>
          </b:Person>
        </b:NameList>
      </b:Author>
    </b:Author>
    <b:Title>Culturas del Ecuador</b:Title>
    <b:Year>2018</b:Year>
    <b:City>Riobamba</b:City>
    <b:Pages>2</b:Pages>
    <b:RefOrder>278</b:RefOrder>
  </b:Source>
  <b:Source>
    <b:Tag>Luz10</b:Tag>
    <b:SourceType>Book</b:SourceType>
    <b:Guid>{40E3ACC9-BB23-4711-8FFE-A9375E5F9F69}</b:Guid>
    <b:Author>
      <b:Author>
        <b:NameList>
          <b:Person>
            <b:Last>Rey</b:Last>
            <b:First>Luz</b:First>
            <b:Middle>Libia</b:Middle>
          </b:Person>
        </b:NameList>
      </b:Author>
    </b:Author>
    <b:Title>Diagnostico sociolinguístico de La Chorrera</b:Title>
    <b:Year>2010</b:Year>
    <b:RefOrder>279</b:RefOrder>
  </b:Source>
  <b:Source>
    <b:Tag>Die12</b:Tag>
    <b:SourceType>Book</b:SourceType>
    <b:Guid>{0F1C8974-24E5-4518-9D5D-FD5D09FBAED4}</b:Guid>
    <b:Author>
      <b:Author>
        <b:NameList>
          <b:Person>
            <b:Last>Burneo</b:Last>
            <b:First>Diego</b:First>
            <b:Middle>G. Tirira y Santiago F.</b:Middle>
          </b:Person>
        </b:NameList>
      </b:Author>
    </b:Author>
    <b:Title>INVESTIGACIÓN Y CONSERVACIÓN</b:Title>
    <b:Year>2012</b:Year>
    <b:City>Quito</b:City>
    <b:Publisher>Imprenta xxx</b:Publisher>
    <b:RefOrder>280</b:RefOrder>
  </b:Source>
  <b:Source>
    <b:Tag>STI63</b:Tag>
    <b:SourceType>Book</b:SourceType>
    <b:Guid>{E0576833-C24C-4842-A40D-2D0F947FF44B}</b:Guid>
    <b:Author>
      <b:Author>
        <b:NameList>
          <b:Person>
            <b:Last>STIRLING</b:Last>
            <b:First>STIRLING</b:First>
            <b:Middle>y</b:Middle>
          </b:Person>
        </b:NameList>
      </b:Author>
    </b:Author>
    <b:Title>“Tarqui, an Early Site in Manabí Province, Ecuador"</b:Title>
    <b:Year>1963</b:Year>
    <b:City>Washington D.C.</b:City>
    <b:Publisher>Smithsonian Institution </b:Publisher>
    <b:CountryRegion>U.S.A</b:CountryRegion>
    <b:Volume>Antropological Paper #63</b:Volume>
    <b:NumberVolumes> Bureau of American Ethnology Bulletin 186</b:NumberVolumes>
    <b:RefOrder>281</b:RefOrder>
  </b:Source>
  <b:Source>
    <b:Tag>Bea08</b:Tag>
    <b:SourceType>Book</b:SourceType>
    <b:Guid>{481D12A4-FEA0-439F-8FB4-2603E2B4EFE5}</b:Guid>
    <b:Author>
      <b:Author>
        <b:NameList>
          <b:Person>
            <b:Last>Beach</b:Last>
            <b:First>Julio</b:First>
            <b:Middle>Amador</b:Middle>
          </b:Person>
        </b:NameList>
      </b:Author>
    </b:Author>
    <b:Title>El significado de la obra de arte. Conceptos básicos para la</b:Title>
    <b:Year>2008</b:Year>
    <b:City>Mexico</b:City>
    <b:Publisher>Universidad Nacional Autónoma de México</b:Publisher>
    <b:Pages>241</b:Pages>
    <b:RefOrder>282</b:RefOrder>
  </b:Source>
  <b:Source>
    <b:Tag>Tor66</b:Tag>
    <b:SourceType>Book</b:SourceType>
    <b:Guid>{CBCFD190-2110-485D-9EB5-CF48824E8478}</b:Guid>
    <b:Author>
      <b:Author>
        <b:NameList>
          <b:Person>
            <b:Last>Hernan</b:Last>
            <b:First>Toral</b:First>
            <b:Middle>Crespo</b:Middle>
          </b:Person>
        </b:NameList>
      </b:Author>
    </b:Author>
    <b:Title>Naciemiento y evolucion de la botella silvato</b:Title>
    <b:Year>1966</b:Year>
    <b:City>Quito</b:City>
    <b:Publisher>Universitaria</b:Publisher>
    <b:Pages>2</b:Pages>
    <b:RefOrder>283</b:RefOrder>
  </b:Source>
  <b:Source>
    <b:Tag>Jes03</b:Tag>
    <b:SourceType>Book</b:SourceType>
    <b:Guid>{665701E8-8F86-4B77-ACB2-8ADDB221C93C}</b:Guid>
    <b:Author>
      <b:Author>
        <b:NameList>
          <b:Person>
            <b:Last>Altuna</b:Last>
            <b:First>Jesus</b:First>
          </b:Person>
        </b:NameList>
      </b:Author>
    </b:Author>
    <b:Title> El Patrimonio arqueológico</b:Title>
    <b:Year>2003</b:Year>
    <b:Publisher>otsaila</b:Publisher>
    <b:RefOrder>284</b:RefOrder>
  </b:Source>
  <b:Source>
    <b:Tag>Byr11</b:Tag>
    <b:SourceType>Book</b:SourceType>
    <b:Guid>{16FF57D9-0A9F-4562-807F-E172AD72FD2E}</b:Guid>
    <b:Author>
      <b:Author>
        <b:NameList>
          <b:Person>
            <b:Last>Proaño</b:Last>
            <b:First>Byron</b:First>
            <b:Middle>Francisco Camino</b:Middle>
          </b:Person>
        </b:NameList>
      </b:Author>
    </b:Author>
    <b:Title>Guia de identificacion de bienes arqueologicos</b:Title>
    <b:Year>2011</b:Year>
    <b:City>Quito</b:City>
    <b:Publisher>Ediecuatorial</b:Publisher>
    <b:RefOrder>285</b:RefOrder>
  </b:Source>
  <b:Source>
    <b:Tag>Eva96</b:Tag>
    <b:SourceType>Book</b:SourceType>
    <b:Guid>{A322BBFA-AA93-48EB-A08F-139D2B0FE0D9}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Personalidades y dilemas en la arqueologia ecuatoriana</b:Title>
    <b:Year>1996</b:Year>
    <b:City>Quito</b:City>
    <b:Publisher>ABYA-YALA</b:Publisher>
    <b:RefOrder>286</b:RefOrder>
  </b:Source>
  <b:Source>
    <b:Tag>Nur13</b:Tag>
    <b:SourceType>Book</b:SourceType>
    <b:Guid>{983EE608-B025-48B8-9D3C-C2C0E6A19B29}</b:Guid>
    <b:Author>
      <b:Author>
        <b:NameList>
          <b:Person>
            <b:Last>Oliver</b:Last>
            <b:First>Nuria</b:First>
            <b:Middle>Morère Molinero y Salvador Perelló</b:Middle>
          </b:Person>
        </b:NameList>
      </b:Author>
    </b:Author>
    <b:Title>turismo cultural: patrimonio, museos y empleabilidad</b:Title>
    <b:Year>2013</b:Year>
    <b:City>Madrid</b:City>
    <b:Publisher>FSC</b:Publisher>
    <b:RefOrder>287</b:RefOrder>
  </b:Source>
  <b:Source>
    <b:Tag>Man91</b:Tag>
    <b:SourceType>Book</b:SourceType>
    <b:Guid>{9A948B87-4460-480C-BB8B-FEA65A65D34C}</b:Guid>
    <b:Author>
      <b:Author>
        <b:NameList>
          <b:Person>
            <b:Last>Di-Bella</b:Last>
            <b:First>Manuel</b:First>
            <b:Middle>Gurria</b:Middle>
          </b:Person>
        </b:NameList>
      </b:Author>
    </b:Author>
    <b:Title>Introduccion al turismo</b:Title>
    <b:Year>1991</b:Year>
    <b:City>Mexico</b:City>
    <b:Publisher>Reimpresion</b:Publisher>
    <b:RefOrder>288</b:RefOrder>
  </b:Source>
  <b:Source>
    <b:Tag>Mar00</b:Tag>
    <b:SourceType>Book</b:SourceType>
    <b:Guid>{FF8160B7-2180-41AE-A424-3B423A5C74A5}</b:Guid>
    <b:Author>
      <b:Author>
        <b:NameList>
          <b:Person>
            <b:Last>Espada</b:Last>
            <b:First>Marcos</b:First>
            <b:Middle>Jiménez de la</b:Middle>
          </b:Person>
        </b:NameList>
      </b:Author>
    </b:Author>
    <b:Title>Tras la senda de un explorador</b:Title>
    <b:Year>2000</b:Year>
    <b:City>Madrid</b:City>
    <b:Publisher> Consejo Superior de Investigaciones Científicas</b:Publisher>
    <b:RefOrder>289</b:RefOrder>
  </b:Source>
  <b:Source>
    <b:Tag>Umb63</b:Tag>
    <b:SourceType>Book</b:SourceType>
    <b:Guid>{4DA28689-9794-45E2-9FA9-BB43908B988B}</b:Guid>
    <b:Author>
      <b:Author>
        <b:NameList>
          <b:Person>
            <b:Last>Eco</b:Last>
            <b:First>Umberto</b:First>
          </b:Person>
        </b:NameList>
      </b:Author>
    </b:Author>
    <b:Title>Obra abierta</b:Title>
    <b:Year> 1963</b:Year>
    <b:RefOrder>290</b:RefOrder>
  </b:Source>
  <b:Source>
    <b:Tag>Hun42</b:Tag>
    <b:SourceType>Interview</b:SourceType>
    <b:Guid>{0873E375-34CC-46D0-9969-6E5A558C8BEB}</b:Guid>
    <b:Year>1942</b:Year>
    <b:Author>
      <b:Interviewee>
        <b:NameList>
          <b:Person>
            <b:Last>Krapf</b:Last>
            <b:First>Hunziker</b:First>
            <b:Middle>y</b:Middle>
          </b:Person>
        </b:NameList>
      </b:Interviewee>
    </b:Author>
    <b:RefOrder>291</b:RefOrder>
  </b:Source>
  <b:Source>
    <b:Tag>Tal03</b:Tag>
    <b:SourceType>DocumentFromInternetSite</b:SourceType>
    <b:Guid>{AE4CA816-D8D9-43BD-8E4A-DFCE649C521E}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Year>2003</b:Year>
    <b:URL>http://www.scielo.br/scielo.php?script=sci_arttext&amp;pid=S0104-71832003000200003</b:URL>
    <b:RefOrder>292</b:RefOrder>
  </b:Source>
  <b:Source>
    <b:Tag>Mel</b:Tag>
    <b:SourceType>Book</b:SourceType>
    <b:Guid>{61922A2A-F46A-4EEA-8A1F-2655156E24BA}</b:Guid>
    <b:Author>
      <b:Author>
        <b:NameList>
          <b:Person>
            <b:Last>Melgarejo</b:Last>
            <b:First>Alberto</b:First>
            <b:Middle>Moreno</b:Middle>
          </b:Person>
        </b:NameList>
      </b:Author>
    </b:Author>
    <b:Title>Relaciones entre Turismo y Arqueología: el Turismo</b:Title>
    <b:URL>http://www.pasosonline.org/Publicados/15117/PS117_10.pdf</b:URL>
    <b:RefOrder>293</b:RefOrder>
  </b:Source>
  <b:Source>
    <b:Tag>Lan13</b:Tag>
    <b:SourceType>Book</b:SourceType>
    <b:Guid>{C7A5EE6F-AFE6-4431-9B26-AC93D181ED9A}</b:Guid>
    <b:Title>Manual autoformativo Estadistica II</b:Title>
    <b:Year>2013</b:Year>
    <b:Author>
      <b:Author>
        <b:NameList>
          <b:Person>
            <b:Last>Landeo</b:Last>
            <b:First>Claudio</b:First>
            <b:Middle>Alvaro Cerron</b:Middle>
          </b:Person>
        </b:NameList>
      </b:Author>
    </b:Author>
    <b:City>Lima</b:City>
    <b:Publisher>Noviembre 2013</b:Publisher>
    <b:RefOrder>294</b:RefOrder>
  </b:Source>
  <b:Source>
    <b:Tag>And97</b:Tag>
    <b:SourceType>Book</b:SourceType>
    <b:Guid>{C5F91F77-6CEF-45CE-92B1-ADE0D181A938}</b:Guid>
    <b:Author>
      <b:Author>
        <b:NameList>
          <b:Person>
            <b:Last>Carandini</b:Last>
            <b:First>Andrea</b:First>
          </b:Person>
        </b:NameList>
      </b:Author>
    </b:Author>
    <b:Title>Historias en la tierra. Manual de excavación arqueológica</b:Title>
    <b:Year>1997</b:Year>
    <b:City>Barcelona</b:City>
    <b:Publisher>Critico</b:Publisher>
    <b:RefOrder>295</b:RefOrder>
  </b:Source>
  <b:Source>
    <b:Tag>Bus95</b:Tag>
    <b:SourceType>Book</b:SourceType>
    <b:Guid>{492209A1-BF6D-4BC9-8AD7-12A0139FFC9B}</b:Guid>
    <b:Author>
      <b:Author>
        <b:NameList>
          <b:Person>
            <b:Last>Bushenell</b:Last>
          </b:Person>
        </b:NameList>
      </b:Author>
    </b:Author>
    <b:Title> “ The archaeology of the Sta. Elena Peninsula in</b:Title>
    <b:Year>1995</b:Year>
    <b:City>England</b:City>
    <b:Publisher>Cambridge University Press</b:Publisher>
    <b:RefOrder>296</b:RefOrder>
  </b:Source>
  <b:Source>
    <b:Tag>EVA54</b:Tag>
    <b:SourceType>Book</b:SourceType>
    <b:Guid>{82B736E3-622A-4DB7-A0EC-4AEB9FBB4A9C}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“Informe preliminar sobre las investigaciones arqueológicas realizadas en Engroy en la Cuenca del Guayas, Ecuador"</b:Title>
    <b:Year>1954</b:Year>
    <b:City>Guayaquil, Ecuador</b:City>
    <b:Publisher>Cuadernos de Historia y Arqueología</b:Publisher>
    <b:RefOrder>297</b:RefOrder>
  </b:Source>
  <b:Source>
    <b:Tag>Bal01</b:Tag>
    <b:SourceType>Book</b:SourceType>
    <b:Guid>{BFC3926F-B6BA-45B5-B437-1525C481B659}</b:Guid>
    <b:Author>
      <b:Author>
        <b:NameList>
          <b:Person>
            <b:Last>Ballart</b:Last>
            <b:First>J.</b:First>
            <b:Middle>y Juan-Tresserras, J.</b:Middle>
          </b:Person>
        </b:NameList>
      </b:Author>
    </b:Author>
    <b:Title>Gestión del patrimonio cultural</b:Title>
    <b:Year>2001</b:Year>
    <b:City>Barcelona</b:City>
    <b:Publisher>Ariel</b:Publisher>
    <b:RefOrder>298</b:RefOrder>
  </b:Source>
  <b:Source>
    <b:Tag>Han99</b:Tag>
    <b:SourceType>Book</b:SourceType>
    <b:Guid>{9468E819-EBFB-49FF-9991-CF89728BAE8B}</b:Guid>
    <b:Author>
      <b:Author>
        <b:NameList>
          <b:Person>
            <b:Last>Gadamer</b:Last>
            <b:First>HansGeorg</b:First>
          </b:Person>
        </b:NameList>
      </b:Author>
    </b:Author>
    <b:Title>Verdad y método</b:Title>
    <b:Year>1999</b:Year>
    <b:City>Salamanca</b:City>
    <b:Publisher>Ediciones Sígueme</b:Publisher>
    <b:RefOrder>299</b:RefOrder>
  </b:Source>
  <b:Source>
    <b:Tag>Erw55</b:Tag>
    <b:SourceType>Book</b:SourceType>
    <b:Guid>{6DA4AB69-D590-42CD-B635-9189BF19B23E}</b:Guid>
    <b:Author>
      <b:Author>
        <b:NameList>
          <b:Person>
            <b:Last>Panowsky</b:Last>
            <b:First>Erwin</b:First>
          </b:Person>
        </b:NameList>
      </b:Author>
    </b:Author>
    <b:Title>Meaning in the Visual Arts</b:Title>
    <b:Year>1955</b:Year>
    <b:City>Chicago</b:City>
    <b:Publisher>The University of Chicago</b:Publisher>
    <b:RefOrder>300</b:RefOrder>
  </b:Source>
  <b:Source>
    <b:Tag>Cli13</b:Tag>
    <b:SourceType>Book</b:SourceType>
    <b:Guid>{772CD988-211B-4B8D-A6A7-2A1AEC26E171}</b:Guid>
    <b:Title>BETTY J. MEGGERS Y SU TRASCENDENTAL DEDICACIÓN HEMISFÉRICA A LA ARQUEOLOGÍA LATINOAMERICANA</b:Title>
    <b:Year>2013</b:Year>
    <b:Author>
      <b:Author>
        <b:NameList>
          <b:Person>
            <b:Last>Meggers</b:Last>
            <b:First>Clifford</b:First>
            <b:Middle>Evans y Betty</b:Middle>
          </b:Person>
        </b:NameList>
      </b:Author>
    </b:Author>
    <b:City>Chungará (Arica)</b:City>
    <b:Publisher>EDITORIAL</b:Publisher>
    <b:RefOrder>301</b:RefOrder>
  </b:Source>
  <b:Source>
    <b:Tag>Mil</b:Tag>
    <b:SourceType>Book</b:SourceType>
    <b:Guid>{9701F6FE-1082-446E-9A8F-462BB0D74AA6}</b:Guid>
    <b:Author>
      <b:Author>
        <b:NameList>
          <b:Person>
            <b:Last>Gabriel</b:Last>
            <b:First>Zhañay</b:First>
            <b:Middle>Mejía y Milton</b:Middle>
          </b:Person>
        </b:NameList>
      </b:Author>
    </b:Author>
    <b:Title>Diseño de medallones con características precoloniales de la Chorrera</b:Title>
    <b:City>Cuenca</b:City>
    <b:Year>2013</b:Year>
    <b:RefOrder>302</b:RefOrder>
  </b:Source>
  <b:Source>
    <b:Tag>Buy89</b:Tag>
    <b:SourceType>Book</b:SourceType>
    <b:Guid>{27149EE0-35F8-40C1-BFBA-25133FE50160}</b:Guid>
    <b:Author>
      <b:Author>
        <b:NameList>
          <b:Person>
            <b:Last>Dominguez</b:Last>
            <b:First>Buys</b:First>
            <b:Middle>y</b:Middle>
          </b:Person>
        </b:NameList>
      </b:Author>
    </b:Author>
    <b:Title>Relaciones Interculturales en el Área Ecuatorial del Pacífico durante la Época Precolombina</b:Title>
    <b:Year>1989</b:Year>
    <b:City>Provincia de Pichincha</b:City>
    <b:Publisher>La Arqueologia de Cumbaya</b:Publisher>
    <b:RefOrder>303</b:RefOrder>
  </b:Source>
  <b:Source>
    <b:Tag>Mar07</b:Tag>
    <b:SourceType>Book</b:SourceType>
    <b:Guid>{1A8F96E3-1029-4960-BD56-CB5413233B67}</b:Guid>
    <b:Author>
      <b:Author>
        <b:NameList>
          <b:Person>
            <b:Last>Mariella Garcia Caputi</b:Last>
            <b:First>Cesar</b:First>
            <b:Middle>I., Ventimilla B. Irina Xomchuk</b:Middle>
          </b:Person>
        </b:NameList>
      </b:Author>
    </b:Author>
    <b:Title>Arqueologia de la COsta Ecuatoriana</b:Title>
    <b:Year>2007</b:Year>
    <b:City>Guyaquil</b:City>
    <b:Publisher>Segunda</b:Publisher>
    <b:RefOrder>304</b:RefOrder>
  </b:Source>
  <b:Source>
    <b:Tag>EVA7a</b:Tag>
    <b:SourceType>Book</b:SourceType>
    <b:Guid>{6A83B963-63E1-46CF-8023-5A8AEB3CBFB6}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“Formative period cultures in the Guayas Basin, Coastal Ecuador"</b:Title>
    <b:Year>1957</b:Year>
    <b:City>Utah</b:City>
    <b:Publisher>Publisher by the Society for American Archaeology</b:Publisher>
    <b:Volume>American Antiquity # 3.</b:Volume>
    <b:NumberVolumes>Volume XXII</b:NumberVolumes>
    <b:Pages>237-240</b:Pages>
    <b:RefOrder>305</b:RefOrder>
  </b:Source>
  <b:Source>
    <b:Tag>Kle07</b:Tag>
    <b:SourceType>Book</b:SourceType>
    <b:Guid>{E2596180-7E2B-44D2-9EEF-E6A0CB5F3832}</b:Guid>
    <b:Author>
      <b:Author>
        <b:NameList>
          <b:Person>
            <b:Last>Daniel</b:Last>
            <b:First>Klein</b:First>
          </b:Person>
        </b:NameList>
      </b:Author>
    </b:Author>
    <b:Title>“El arte secreto del ecuador precolombino"</b:Title>
    <b:Year>2007</b:Year>
    <b:City>Italia</b:City>
    <b:Publisher>Contents</b:Publisher>
    <b:Pages>24</b:Pages>
    <b:RefOrder>306</b:RefOrder>
  </b:Source>
  <b:Source>
    <b:Tag>Mej</b:Tag>
    <b:SourceType>Book</b:SourceType>
    <b:Guid>{7345FF34-E960-4A53-8397-647D367DDDA3}</b:Guid>
    <b:Author>
      <b:Author>
        <b:NameList>
          <b:Person>
            <b:Last>Mejía</b:Last>
            <b:First>Milton</b:First>
            <b:Middle>Gabriel Zhañay</b:Middle>
          </b:Person>
        </b:NameList>
      </b:Author>
    </b:Author>
    <b:Title>Diseño de medallones con caracterízticas precolombinas de la Cultura Chorrera</b:Title>
    <b:City>Cuenca</b:City>
    <b:Publisher>UNIVERSIDAD DE CUENCA</b:Publisher>
    <b:Pages>8-12</b:Pages>
    <b:Year>2013</b:Year>
    <b:RefOrder>307</b:RefOrder>
  </b:Source>
  <b:Source>
    <b:Tag>Jua05</b:Tag>
    <b:SourceType>Book</b:SourceType>
    <b:Guid>{8642E2A9-14AE-4616-9998-D5E470E18FC3}</b:Guid>
    <b:Title>La deidad protectora de la agricultura</b:Title>
    <b:Year>2005</b:Year>
    <b:City>Colombia</b:City>
    <b:Author>
      <b:Author>
        <b:NameList>
          <b:Person>
            <b:Last>Arango</b:Last>
            <b:First>Juanita</b:First>
          </b:Person>
        </b:NameList>
      </b:Author>
    </b:Author>
    <b:Pages>60</b:Pages>
    <b:RefOrder>308</b:RefOrder>
  </b:Source>
  <b:Source>
    <b:Tag>Tre04</b:Tag>
    <b:SourceType>Book</b:SourceType>
    <b:Guid>{E16FC663-046C-4687-BE42-C700F5C14695}</b:Guid>
    <b:Author>
      <b:Author>
        <b:NameList>
          <b:Person>
            <b:Last>Tresserras</b:Last>
            <b:First>Dr.</b:First>
            <b:Middle>Jordi Juan</b:Middle>
          </b:Person>
        </b:NameList>
      </b:Author>
    </b:Author>
    <b:Title>El arqueoturismo o turismo arqueológico un paso más para la valorización del patrimonio arqueológico</b:Title>
    <b:Year>2004</b:Year>
    <b:City>Barcelona</b:City>
    <b:Pages>2</b:Pages>
    <b:RefOrder>309</b:RefOrder>
  </b:Source>
  <b:Source>
    <b:Tag>DrR17</b:Tag>
    <b:SourceType>Book</b:SourceType>
    <b:Guid>{76AB9919-642E-4EDA-AE79-808DB84A5774}</b:Guid>
    <b:Title>LA ARQUEOLOGÍA COMO BASE FUNDAMENTAL DE LA</b:Title>
    <b:Year>2017</b:Year>
    <b:City>Quito</b:City>
    <b:Publisher>Miraflores</b:Publisher>
    <b:Author>
      <b:Author>
        <b:NameList>
          <b:Person>
            <b:Last>Reinoso</b:Last>
            <b:First>Dr.</b:First>
            <b:Middle>Ramiro</b:Middle>
          </b:Person>
        </b:NameList>
      </b:Author>
    </b:Author>
    <b:Pages>3</b:Pages>
    <b:RefOrder>310</b:RefOrder>
  </b:Source>
  <b:Source>
    <b:Tag>Org07</b:Tag>
    <b:SourceType>Book</b:SourceType>
    <b:Guid>{9E840D2C-FCAA-4E3A-9399-FA30337BF36F}</b:Guid>
    <b:Author>
      <b:Author>
        <b:Corporate>Organizacion Mundial del Turismo</b:Corporate>
      </b:Author>
    </b:Author>
    <b:Title>Entender el turismo: glosario basico</b:Title>
    <b:Year>2007</b:Year>
    <b:City>Naciones Unidas</b:City>
    <b:RefOrder>311</b:RefOrder>
  </b:Source>
  <b:Source>
    <b:Tag>GRi96</b:Tag>
    <b:SourceType>Book</b:SourceType>
    <b:Guid>{19105C69-3E6F-46D4-BFF4-69D89CA2F004}</b:Guid>
    <b:Author>
      <b:Author>
        <b:NameList>
          <b:Person>
            <b:Last>Richards</b:Last>
            <b:First>G.</b:First>
          </b:Person>
        </b:NameList>
      </b:Author>
    </b:Author>
    <b:Title>Cultural tourism in Europe</b:Title>
    <b:Year>1996</b:Year>
    <b:City>Wallingford</b:City>
    <b:Publisher>Oxford</b:Publisher>
    <b:RefOrder>312</b:RefOrder>
  </b:Source>
  <b:Source>
    <b:Tag>Agu</b:Tag>
    <b:SourceType>Book</b:SourceType>
    <b:Guid>{251D80EA-7EF3-422D-8211-3F36EAA449F9}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City>España</b:City>
    <b:Year>2003</b:Year>
    <b:Pages>36</b:Pages>
    <b:RefOrder>313</b:RefOrder>
  </b:Source>
  <b:Source>
    <b:Tag>MarcadorDePosición7</b:Tag>
    <b:SourceType>Book</b:SourceType>
    <b:Guid>{91A1495D-C0C8-4D9C-95C8-04632ADA19A2}</b:Guid>
    <b:Author>
      <b:Author>
        <b:NameList>
          <b:Person>
            <b:Last>Santana Talavera</b:Last>
            <b:First>Agustín</b:First>
          </b:Person>
        </b:NameList>
      </b:Author>
    </b:Author>
    <b:Title>Estudios y Perspectivas en Turismo</b:Title>
    <b:Year>2008</b:Year>
    <b:City>Buenos Aires, Argentina</b:City>
    <b:Pages>pp. 272-290</b:Pages>
    <b:RefOrder>314</b:RefOrder>
  </b:Source>
  <b:Source>
    <b:Tag>Pad80</b:Tag>
    <b:SourceType>Book</b:SourceType>
    <b:Guid>{B4864BA4-5F89-41B3-BC3F-F80B44E4B863}</b:Guid>
    <b:Author>
      <b:Author>
        <b:NameList>
          <b:Person>
            <b:Last>Padilla</b:Last>
            <b:First>Oscar</b:First>
            <b:Middle>de la Torre</b:Middle>
          </b:Person>
        </b:NameList>
      </b:Author>
    </b:Author>
    <b:Title>Turismo fenomeno social</b:Title>
    <b:Year>1980</b:Year>
    <b:City>Mexico</b:City>
    <b:Publisher>16</b:Publisher>
    <b:RefOrder>315</b:RefOrder>
  </b:Source>
  <b:Source>
    <b:Tag>Con14</b:Tag>
    <b:SourceType>Book</b:SourceType>
    <b:Guid>{05CFE4A9-649A-44BF-AED4-6A129F4A6A54}</b:Guid>
    <b:Author>
      <b:Author>
        <b:NameList>
          <b:Person>
            <b:Last>Tabilo</b:Last>
            <b:First>Constanza</b:First>
            <b:Middle>Vergara y Kapris</b:Middle>
          </b:Person>
        </b:NameList>
      </b:Author>
    </b:Author>
    <b:Title>Turismo Cultural: una oportunidad para el desarrollo local</b:Title>
    <b:Year>2014</b:Year>
    <b:City>Chile</b:City>
    <b:Publisher> Sernatur</b:Publisher>
    <b:RefOrder>316</b:RefOrder>
  </b:Source>
  <b:Source>
    <b:Tag>Ren93</b:Tag>
    <b:SourceType>Book</b:SourceType>
    <b:Guid>{B837C17B-0EEE-411F-B814-6AAED8C3D8AB}</b:Guid>
    <b:Author>
      <b:Author>
        <b:NameList>
          <b:Person>
            <b:Last>P.</b:Last>
            <b:First>Renfrew</b:First>
            <b:Middle>C. y Bahn</b:Middle>
          </b:Person>
        </b:NameList>
      </b:Author>
    </b:Author>
    <b:Title>Arqueología. Teorías, Métodos y Práctica</b:Title>
    <b:Year>2011</b:Year>
    <b:City>Madrid</b:City>
    <b:Publisher>Akal</b:Publisher>
    <b:Pages>12</b:Pages>
    <b:RefOrder>317</b:RefOrder>
  </b:Source>
  <b:Source>
    <b:Tag>Joh15</b:Tag>
    <b:SourceType>Book</b:SourceType>
    <b:Guid>{0F7940CB-799C-4602-90DD-25AAB8A6DCBF}</b:Guid>
    <b:Title>LAN ESTRATÉGICO DE TURISMO RURAL SOSTENIBLE DE LAS PARROQUIAS SAN ISIDRO Y CHARAPOTÓ–MANABÍ, ECUADOR</b:Title>
    <b:Year>2015</b:Year>
    <b:City>Calceta</b:City>
    <b:Publisher>ESPAMCIENCIA</b:Publisher>
    <b:Author>
      <b:Author>
        <b:NameList>
          <b:Person>
            <b:Last>Johnny Patricio Bayas Escudero</b:Last>
            <b:First>Wilmer</b:First>
            <b:Middle>Armando Avellán Loor, Angie Melissa Bermúdez Revelo</b:Middle>
          </b:Person>
        </b:NameList>
      </b:Author>
    </b:Author>
    <b:Pages>89</b:Pages>
    <b:RefOrder>318</b:RefOrder>
  </b:Source>
  <b:Source>
    <b:Tag>PLA13</b:Tag>
    <b:SourceType>Book</b:SourceType>
    <b:Guid>{E53FDAB7-E276-4B02-935D-1E7204176B28}</b:Guid>
    <b:Title>YOLANDA AMÉRICA CARRERA OÑA</b:Title>
    <b:Year>2013</b:Year>
    <b:City>Quito</b:City>
    <b:Author>
      <b:Author>
        <b:NameList>
          <b:Person>
            <b:Last>DE</b:Last>
            <b:First>PLAN</b:First>
            <b:Middle>DE DESARROLLO LOCAL EN LA PARROQUIA</b:Middle>
          </b:Person>
        </b:NameList>
      </b:Author>
    </b:Author>
    <b:Pages>50</b:Pages>
    <b:RefOrder>319</b:RefOrder>
  </b:Source>
  <b:Source>
    <b:Tag>MAR15</b:Tag>
    <b:SourceType>Book</b:SourceType>
    <b:Guid>{815D10DA-0A01-482C-A876-308D101125CA}</b:Guid>
    <b:Author>
      <b:Author>
        <b:NameList>
          <b:Person>
            <b:Last>PACHECO</b:Last>
            <b:First>MARÍA</b:First>
            <b:Middle>JOSÉ FAUBLA CUZME yJOSÉ ROBERTO PALACIOS</b:Middle>
          </b:Person>
        </b:NameList>
      </b:Author>
    </b:Author>
    <b:Title>PLAN DE DESARROLLO QUE PROMUEVA EL TURISMO EN LA</b:Title>
    <b:Year>2015</b:Year>
    <b:City>Calceta</b:City>
    <b:RefOrder>320</b:RefOrder>
  </b:Source>
  <b:Source>
    <b:Tag>Muñ06</b:Tag>
    <b:SourceType>Book</b:SourceType>
    <b:Guid>{D20D3134-3F4C-4E30-839D-BBBDBAE47CE9}</b:Guid>
    <b:Title>Turismo e Internet. Factores de desarrollo en países subdesarrollados</b:Title>
    <b:Year>2006</b:Year>
    <b:Author>
      <b:Author>
        <b:NameList>
          <b:Person>
            <b:Last>Muñoz</b:Last>
            <b:First>Requena</b:First>
            <b:Middle>y</b:Middle>
          </b:Person>
        </b:NameList>
      </b:Author>
    </b:Author>
    <b:City>Merida</b:City>
    <b:Pages>121</b:Pages>
    <b:RefOrder>321</b:RefOrder>
  </b:Source>
  <b:Source>
    <b:Tag>Cor11</b:Tag>
    <b:SourceType>Book</b:SourceType>
    <b:Guid>{EE69EFA7-4955-443C-8FD6-29083BF218E7}</b:Guid>
    <b:Author>
      <b:Author>
        <b:NameList>
          <b:Person>
            <b:Last>Coromoto</b:Last>
            <b:First>Morillo</b:First>
            <b:Middle>Moreno y Marysela</b:Middle>
          </b:Person>
        </b:NameList>
      </b:Author>
    </b:Author>
    <b:Title>Turismo y producto turístico. Evolución, conceptos, componentes y clasificación</b:Title>
    <b:Year>2011</b:Year>
    <b:City>Merida</b:City>
    <b:Publisher>Visión Gerencial</b:Publisher>
    <b:Pages>142</b:Pages>
    <b:RefOrder>322</b:RefOrder>
  </b:Source>
  <b:Source>
    <b:Tag>Tos06</b:Tag>
    <b:SourceType>Book</b:SourceType>
    <b:Guid>{F76412D4-B4FB-4D2D-B16A-21E61EFABDF6}</b:Guid>
    <b:Author>
      <b:Author>
        <b:NameList>
          <b:Person>
            <b:Last>Toselli</b:Last>
            <b:First>Claudia</b:First>
          </b:Person>
        </b:NameList>
      </b:Author>
    </b:Author>
    <b:Title>Algunas reflexiones sobre el turismo cultural</b:Title>
    <b:Year>2006</b:Year>
    <b:City>Salvador</b:City>
    <b:Publisher>Pasos</b:Publisher>
    <b:Pages>177</b:Pages>
    <b:RefOrder>323</b:RefOrder>
  </b:Source>
  <b:Source>
    <b:Tag>Uni01</b:Tag>
    <b:SourceType>Book</b:SourceType>
    <b:Guid>{47D994B2-ED8E-4531-8C16-3D9B05237319}</b:Guid>
    <b:Author>
      <b:Author>
        <b:NameList>
          <b:Person>
            <b:Last>Abellan</b:Last>
            <b:First>Cerbian</b:First>
          </b:Person>
        </b:NameList>
      </b:Author>
    </b:Author>
    <b:Title>Turismo Cultural y desarrollo sostenible</b:Title>
    <b:Year>2001</b:Year>
    <b:City>España</b:City>
    <b:Publisher>Edicion</b:Publisher>
    <b:RefOrder>324</b:RefOrder>
  </b:Source>
  <b:Source>
    <b:Tag>Jua13</b:Tag>
    <b:SourceType>Book</b:SourceType>
    <b:Guid>{8A4EA237-42F4-44CC-A52A-C697A49B09B0}</b:Guid>
    <b:Author>
      <b:Author>
        <b:NameList>
          <b:Person>
            <b:Last>Gonzales</b:Last>
            <b:First>Juan</b:First>
            <b:Middle>Pulido y Maria Velsaco</b:Middle>
          </b:Person>
        </b:NameList>
      </b:Author>
    </b:Author>
    <b:Title>Turismo Cultural</b:Title>
    <b:Year>2013</b:Year>
    <b:City>España</b:City>
    <b:Publisher>Sintesis</b:Publisher>
    <b:RefOrder>325</b:RefOrder>
  </b:Source>
  <b:Source>
    <b:Tag>Yin89</b:Tag>
    <b:SourceType>Book</b:SourceType>
    <b:Guid>{81B5BA65-8F4A-44E5-A095-0321A13B92F8}</b:Guid>
    <b:Title>Case Study Research: Design and Methods, Applied social research</b:Title>
    <b:Year>1989</b:Year>
    <b:Author>
      <b:Author>
        <b:NameList>
          <b:Person>
            <b:Last>Yin</b:Last>
            <b:First>R.</b:First>
            <b:Middle>K.</b:Middle>
          </b:Person>
        </b:NameList>
      </b:Author>
    </b:Author>
    <b:Publisher>Newbury Park CA, Sage</b:Publisher>
    <b:RefOrder>326</b:RefOrder>
  </b:Source>
  <b:Source>
    <b:Tag>Che96</b:Tag>
    <b:SourceType>JournalArticle</b:SourceType>
    <b:Guid>{D4B8C7BE-614F-44BF-8434-18F1C15BA94D}</b:Guid>
    <b:Author>
      <b:Author>
        <b:NameList>
          <b:Person>
            <b:Last>Chetty</b:Last>
          </b:Person>
        </b:NameList>
      </b:Author>
    </b:Author>
    <b:Title>The case study method for research in small- and médium - sized</b:Title>
    <b:Year>1996</b:Year>
    <b:JournalName>International small business journal</b:JournalName>
    <b:Pages>5</b:Pages>
    <b:RefOrder>327</b:RefOrder>
  </b:Source>
  <b:Source>
    <b:Tag>Liz</b:Tag>
    <b:SourceType>JournalArticle</b:SourceType>
    <b:Guid>{61F1154A-97BC-41E5-A04A-C7E2C9E435B1}</b:Guid>
    <b:Title>El método deductivo de investigación</b:Title>
    <b:Author>
      <b:Author>
        <b:NameList>
          <b:Person>
            <b:Last>Carvajal</b:Last>
            <b:First>Lizardo</b:First>
          </b:Person>
        </b:NameList>
      </b:Author>
    </b:Author>
    <b:Year>2014</b:Year>
    <b:RefOrder>328</b:RefOrder>
  </b:Source>
  <b:Source>
    <b:Tag>Ral</b:Tag>
    <b:SourceType>Book</b:SourceType>
    <b:Guid>{2A034DD8-9EFB-4932-BD26-FD252756EC02}</b:Guid>
    <b:Title>SOBRE EL PRINCIPIO EMPIRICOANALITICO</b:Title>
    <b:Author>
      <b:Author>
        <b:NameList>
          <b:Person>
            <b:Last>Erdmann</b:Last>
            <b:First>Ralf</b:First>
          </b:Person>
        </b:NameList>
      </b:Author>
    </b:Author>
    <b:Year>2016</b:Year>
    <b:RefOrder>329</b:RefOrder>
  </b:Source>
  <b:Source>
    <b:Tag>Lui15</b:Tag>
    <b:SourceType>JournalArticle</b:SourceType>
    <b:Guid>{49DE05F6-A1B1-4EE5-BCF0-0D6C8837BA43}</b:Guid>
    <b:Title>La evolución de la ciencia económica y su influencia en la estructura del estado moderno</b:Title>
    <b:Year>2015</b:Year>
    <b:Author>
      <b:Author>
        <b:Corporate>Luis Nogueira</b:Corporate>
      </b:Author>
    </b:Author>
    <b:JournalName>REVISTA DE ECONOMÍA Y ESTADÍSTICA.ISSN 0034-8066</b:JournalName>
    <b:Pages>pp. 21-56</b:Pages>
    <b:RefOrder>330</b:RefOrder>
  </b:Source>
  <b:Source>
    <b:Tag>JAD14</b:Tag>
    <b:SourceType>JournalArticle</b:SourceType>
    <b:Guid>{3E04C3C9-6F53-4917-B462-C02A37660C02}</b:Guid>
    <b:Author>
      <b:Author>
        <b:Corporate>J. A. Díaz</b:Corporate>
      </b:Author>
    </b:Author>
    <b:Title>Comercialización de los productos y servicios de la ciencia: retos y perspectivas</b:Title>
    <b:JournalName>Revista Cubana de Ciencia Agrícola, Tomo 48, Número 1</b:JournalName>
    <b:Year>2014</b:Year>
    <b:Pages>pp.21-25</b:Pages>
    <b:RefOrder>331</b:RefOrder>
  </b:Source>
  <b:Source>
    <b:Tag>Une04</b:Tag>
    <b:SourceType>InternetSite</b:SourceType>
    <b:Guid>{88188479-553A-4636-9511-11D053D70EC6}</b:Guid>
    <b:Author>
      <b:Author>
        <b:Corporate>Unesco</b:Corporate>
      </b:Author>
    </b:Author>
    <b:Title>http://unesco.org</b:Title>
    <b:InternetSiteTitle>Seminario "Educación para la población rural (EPR) en America Latina"</b:InternetSiteTitle>
    <b:Year>2004</b:Year>
    <b:Month>agosto</b:Month>
    <b:Day>5</b:Day>
    <b:URL>http://unesdoc.unesco.org/images/0014/001444/144457s.pdf</b:URL>
    <b:RefOrder>332</b:RefOrder>
  </b:Source>
  <b:Source>
    <b:Tag>Dia12</b:Tag>
    <b:SourceType>InternetSite</b:SourceType>
    <b:Guid>{B3B79676-59C0-409F-9C6F-8F60F637FBF2}</b:Guid>
    <b:Author>
      <b:Author>
        <b:Corporate>Diario El Universo</b:Corporate>
      </b:Author>
    </b:Author>
    <b:Title>En escuelas rurales, si hay computadoras falta internet</b:Title>
    <b:Year>2012</b:Year>
    <b:Month>octubre</b:Month>
    <b:Day>28</b:Day>
    <b:URL>https://www.eluniverso.com/2012/10/28/1/1447/escuelas-rurales-hay-computadoras-falta-internet.html</b:URL>
    <b:RefOrder>333</b:RefOrder>
  </b:Source>
  <b:Source>
    <b:Tag>San10</b:Tag>
    <b:SourceType>Book</b:SourceType>
    <b:Guid>{23B8F03C-9C29-4895-8B0D-6E8590E3685C}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Descolonizar el saber, reinventar el poder</b:Title>
    <b:Year>2010</b:Year>
    <b:City>Montevideo</b:City>
    <b:Publisher>Trilce</b:Publisher>
    <b:RefOrder>334</b:RefOrder>
  </b:Source>
  <b:Source>
    <b:Tag>Boa</b:Tag>
    <b:SourceType>Book</b:SourceType>
    <b:Guid>{1CC33BE0-AFD5-4341-9CE1-283B262E8919}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Introducción: Las epsitemologías del Sur</b:Title>
    <b:City>Lisboa</b:City>
    <b:Publisher>Universidade de Coimbra</b:Publisher>
    <b:Year>2011</b:Year>
    <b:RefOrder>335</b:RefOrder>
  </b:Source>
  <b:Source>
    <b:Tag>Pan12</b:Tag>
    <b:SourceType>DocumentFromInternetSite</b:SourceType>
    <b:Guid>{191F7EEA-60F8-46BB-AD20-BAA91F74798D}</b:Guid>
    <b:Author>
      <b:Author>
        <b:NameList>
          <b:Person>
            <b:Last>Panosso</b:Last>
            <b:First>Alexandre</b:First>
          </b:Person>
          <b:Person>
            <b:Last>Lohmann</b:Last>
            <b:First>Guilherme</b:First>
          </b:Person>
        </b:NameList>
      </b:Author>
    </b:Author>
    <b:Title>Epistemología del Turismo. Teoría del Turismo: Conceptos, modelos y sistemas</b:Title>
    <b:Year>2012</b:Year>
    <b:Month>marzo</b:Month>
    <b:Day>1</b:Day>
    <b:URL>https://es.scribd.com/document/407832298/Teoria-del-Turismo-Conceptos-modelos-y-sistemas-de-Panosso-PDF-pdf</b:URL>
    <b:RefOrder>336</b:RefOrder>
  </b:Source>
  <b:Source>
    <b:Tag>Yud14</b:Tag>
    <b:SourceType>Book</b:SourceType>
    <b:Guid>{85797A33-AFD9-4171-AFC9-2ADD1F1BEF1C}</b:Guid>
    <b:Author>
      <b:Author>
        <b:NameList>
          <b:Person>
            <b:Last>Espinoza</b:Last>
            <b:First>Yuderkys</b:First>
          </b:Person>
          <b:Person>
            <b:Last>Gómez</b:Last>
            <b:First>Diana</b:First>
          </b:Person>
          <b:Person>
            <b:Last>Ochoa</b:Last>
            <b:First>Karina</b:First>
          </b:Person>
        </b:NameList>
      </b:Author>
    </b:Author>
    <b:Title>Tejiendo de otro modo: Feminismo, epistemología y apuesta descoloniales en Abya Yala</b:Title>
    <b:Year>2014</b:Year>
    <b:City>Cauca</b:City>
    <b:Publisher>Editorial Universidad del Cauca</b:Publisher>
    <b:RefOrder>337</b:RefOrder>
  </b:Source>
  <b:Source>
    <b:Tag>Iné00</b:Tag>
    <b:SourceType>Book</b:SourceType>
    <b:Guid>{9690C246-8C06-4CAA-844F-FD81CA3F2525}</b:Guid>
    <b:Author>
      <b:Author>
        <b:NameList>
          <b:Person>
            <b:Last>Dussel</b:Last>
            <b:First>Inés</b:First>
          </b:Person>
          <b:Person>
            <b:Last>Caruso</b:Last>
            <b:First>Narcelo</b:First>
          </b:Person>
        </b:NameList>
      </b:Author>
    </b:Author>
    <b:Title>La invención del aula. Una</b:Title>
    <b:Year>2000</b:Year>
    <b:City>Buenos Aires</b:City>
    <b:Publisher>Santillana</b:Publisher>
    <b:RefOrder>338</b:RefOrder>
  </b:Source>
  <b:Source>
    <b:Tag>Mic00</b:Tag>
    <b:SourceType>Book</b:SourceType>
    <b:Guid>{5E0F322C-A9DD-49BF-AEEA-B448FF500387}</b:Guid>
    <b:Author>
      <b:Author>
        <b:NameList>
          <b:Person>
            <b:Last>Fullan</b:Last>
            <b:First>Michael</b:First>
          </b:Person>
          <b:Person>
            <b:Last>Hargreaves</b:Last>
            <b:First>Andy</b:First>
          </b:Person>
        </b:NameList>
      </b:Author>
    </b:Author>
    <b:Title>La escuela que queremos</b:Title>
    <b:Year>2000</b:Year>
    <b:City>México</b:City>
    <b:Publisher>Lazlo Moussong</b:Publisher>
    <b:RefOrder>339</b:RefOrder>
  </b:Source>
  <b:Source>
    <b:Tag>Pau70</b:Tag>
    <b:SourceType>Book</b:SourceType>
    <b:Guid>{462BCDFB-0992-4706-BFA0-BE330028A9BF}</b:Guid>
    <b:Author>
      <b:Author>
        <b:NameList>
          <b:Person>
            <b:Last>Freire</b:Last>
            <b:First>Paulo</b:First>
          </b:Person>
        </b:NameList>
      </b:Author>
    </b:Author>
    <b:Title>Pedagogy of the oppressed</b:Title>
    <b:Year>1970</b:Year>
    <b:City>New York</b:City>
    <b:Publisher>Continuum Books</b:Publisher>
    <b:RefOrder>340</b:RefOrder>
  </b:Source>
  <b:Source>
    <b:Tag>Ana07</b:Tag>
    <b:SourceType>JournalArticle</b:SourceType>
    <b:Guid>{4C287A32-39DA-46B1-822A-61CBB9006EB1}</b:Guid>
    <b:Author>
      <b:Author>
        <b:NameList>
          <b:Person>
            <b:Last>Hernández</b:Last>
            <b:First>Ana</b:First>
          </b:Person>
        </b:NameList>
      </b:Author>
    </b:Author>
    <b:Title>Parámetros para el diseño y evaluación del currículo crítico</b:Title>
    <b:JournalName>Revista de Teoría y Didáctica de las Ciencias Sociales</b:JournalName>
    <b:Year>2007</b:Year>
    <b:RefOrder>341</b:RefOrder>
  </b:Source>
  <b:Source>
    <b:Tag>Dav93</b:Tag>
    <b:SourceType>JournalArticle</b:SourceType>
    <b:Guid>{277368DF-9E55-49D0-BD83-B47F37F1F044}</b:Guid>
    <b:Author>
      <b:Author>
        <b:NameList>
          <b:Person>
            <b:Last>Hamilton</b:Last>
            <b:First>David</b:First>
          </b:Person>
        </b:NameList>
      </b:Author>
    </b:Author>
    <b:Title>Orígenes de los términos educativos"clase" y "currículum"</b:Title>
    <b:JournalName>Revista Iberoamericana de Educación</b:JournalName>
    <b:Year>1993</b:Year>
    <b:RefOrder>342</b:RefOrder>
  </b:Source>
  <b:Source>
    <b:Tag>Tur13</b:Tag>
    <b:SourceType>InternetSite</b:SourceType>
    <b:Guid>{00C1E28D-1A1E-4A24-AF59-D4982ED96F02}</b:Guid>
    <b:Author>
      <b:Author>
        <b:NameList>
          <b:Person>
            <b:Last>Animales</b:Last>
            <b:First>Turismo</b:First>
            <b:Middle>y</b:Middle>
          </b:Person>
        </b:NameList>
      </b:Author>
    </b:Author>
    <b:Title>Turismo resposable con los animales</b:Title>
    <b:Year>2013</b:Year>
    <b:Month>Abril</b:Month>
    <b:Day>4</b:Day>
    <b:URL>http://turismo-responsable.com/s5-turismo-y-animales</b:URL>
    <b:RefOrder>343</b:RefOrder>
  </b:Source>
  <b:Source>
    <b:Tag>Fra13</b:Tag>
    <b:SourceType>JournalArticle</b:SourceType>
    <b:Guid>{705BF836-1D84-4F50-B673-851EDF759F35}</b:Guid>
    <b:Author>
      <b:Author>
        <b:Corporate>Frandsen G</b:Corporate>
      </b:Author>
    </b:Author>
    <b:Title>El hombre y el resto de los animales</b:Title>
    <b:Year>2013</b:Year>
    <b:JournalName>TINKUY nº20</b:JournalName>
    <b:Pages>pp.57-58</b:Pages>
    <b:RefOrder>344</b:RefOrder>
  </b:Source>
  <b:Source>
    <b:Tag>Ani19</b:Tag>
    <b:SourceType>InternetSite</b:SourceType>
    <b:Guid>{4E81DA21-6D17-45EA-AB58-A8677B111EFE}</b:Guid>
    <b:Title>POR UN TURISMO RESPONSABLE CON LOS ANIMALES</b:Title>
    <b:Year>2019</b:Year>
    <b:Author>
      <b:Author>
        <b:NameList>
          <b:Person>
            <b:Last>AnimaNaturalis</b:Last>
          </b:Person>
        </b:NameList>
      </b:Author>
    </b:Author>
    <b:URL>https://www.animanaturalis.org/p/1606/por-un-turismo-responsable-con-los-animales</b:URL>
    <b:RefOrder>345</b:RefOrder>
  </b:Source>
  <b:Source>
    <b:Tag>Mar17</b:Tag>
    <b:SourceType>JournalArticle</b:SourceType>
    <b:Guid>{FB7D443B-6708-4651-BDF1-DE43F5BFCD14}</b:Guid>
    <b:Title>Conceptualización de la transdisciplinariedad</b:Title>
    <b:Year>2017</b:Year>
    <b:Author>
      <b:Author>
        <b:Corporate>Martínez M</b:Corporate>
      </b:Author>
    </b:Author>
    <b:JournalName>POLIS.ISSN electrónico 0718-6568</b:JournalName>
    <b:RefOrder>346</b:RefOrder>
  </b:Source>
  <b:Source>
    <b:Tag>Hen17</b:Tag>
    <b:SourceType>JournalArticle</b:SourceType>
    <b:Guid>{14C3DB80-5111-44DA-8BC6-1BDE4BC84D46}</b:Guid>
    <b:Author>
      <b:Author>
        <b:Corporate> Henao C,  García D,  Aguirre E , González A &amp; Bracho R</b:Corporate>
      </b:Author>
    </b:Author>
    <b:Title>Multidisciplinariedad, interdisciplinariedad y transdisciplinariedad en la formación para la investigación en ingeniería</b:Title>
    <b:JournalName>Revista Lasallista de Investigación, ISSN: 1794-4449.Vol. 14 No. 1 </b:JournalName>
    <b:Year>2017</b:Year>
    <b:Pages>pp.179-197</b:Pages>
    <b:RefOrder>347</b:RefOrder>
  </b:Source>
  <b:Source>
    <b:Tag>VCo17</b:Tag>
    <b:SourceType>DocumentFromInternetSite</b:SourceType>
    <b:Guid>{E3EEACED-FD1F-49AF-BDAF-FB60B78983E6}</b:Guid>
    <b:Title>Programa</b:Title>
    <b:Year>2017</b:Year>
    <b:Author>
      <b:Author>
        <b:NameList>
          <b:Person>
            <b:Last>V Congreso Latinoamericano de Etnobiología</b:Last>
            <b:First>II</b:First>
            <b:Middle>Congreso Ecuatoriano de Etnobiología</b:Middle>
          </b:Person>
        </b:NameList>
      </b:Author>
    </b:Author>
    <b:Month>Octubre </b:Month>
    <b:Day>17-20</b:Day>
    <b:URL>https://www.flacso.edu.ec/flax15/_upload/etnobiologia/pdfs/PROGRAMA.pdf?</b:URL>
    <b:RefOrder>348</b:RefOrder>
  </b:Source>
  <b:Source>
    <b:Tag>Vil12</b:Tag>
    <b:SourceType>JournalArticle</b:SourceType>
    <b:Guid>{1030C8D6-8F50-42F5-84E3-E07E0A1D3004}</b:Guid>
    <b:Title>Historia, Situación Actual y Perspectivas de La Etnozoología en México</b:Title>
    <b:Year>2012</b:Year>
    <b:Author>
      <b:Author>
        <b:Corporate>Villamar A, Corona-M E, Alcántara-Salinas  G entre otros </b:Corporate>
      </b:Author>
    </b:Author>
    <b:JournalName>Etnobiología,ISSN-e 1665-2703, Vol. 10, Nº. 1</b:JournalName>
    <b:Pages>https://dialnet.unirioja.es/servlet/articulo?codigo=5294460</b:Pages>
    <b:RefOrder>349</b:RefOrder>
  </b:Source>
  <b:Source>
    <b:Tag>OPI17</b:Tag>
    <b:SourceType>ArticleInAPeriodical</b:SourceType>
    <b:Guid>{20676FDB-004A-4EE2-9919-1B0E4D92161A}</b:Guid>
    <b:Author>
      <b:Author>
        <b:Corporate>OPINIÓN</b:Corporate>
      </b:Author>
    </b:Author>
    <b:Title>Culturas que poblaron el Ecuador</b:Title>
    <b:Year>2017</b:Year>
    <b:Month>Noviembre</b:Month>
    <b:Day>17</b:Day>
    <b:RefOrder>350</b:RefOrder>
  </b:Source>
  <b:Source>
    <b:Tag>ECO17</b:Tag>
    <b:SourceType>InternetSite</b:SourceType>
    <b:Guid>{FD76A2DD-500F-4357-B609-DDEABAA5EBFA}</b:Guid>
    <b:Title>Bahía de Caráquez Ecuador, Reserva Cerro Seco</b:Title>
    <b:Year>2017</b:Year>
    <b:Author>
      <b:Author>
        <b:Corporate>ECOS TRAVEL</b:Corporate>
      </b:Author>
    </b:Author>
    <b:URL>https://www.ecostravel.com/ecuador/ciudades-destinos/reserva-cerro-seco-bahiacaraquez.php#datos</b:URL>
    <b:RefOrder>351</b:RefOrder>
  </b:Source>
  <b:Source>
    <b:Tag>Ver</b:Tag>
    <b:SourceType>InternetSite</b:SourceType>
    <b:Guid>{21379581-9959-439D-BBED-DBBFA677D9CF}</b:Guid>
    <b:Author>
      <b:Author>
        <b:Corporate> Verdetur S.A</b:Corporate>
      </b:Author>
    </b:Author>
    <b:Title>San Playa</b:Title>
    <b:URL>http://www.sanplaya.com/cerro-seco-tour.html</b:URL>
    <b:RefOrder>352</b:RefOrder>
  </b:Source>
  <b:Source>
    <b:Tag>Gut17</b:Tag>
    <b:SourceType>JournalArticle</b:SourceType>
    <b:Guid>{B640EF52-AA1E-47DD-923A-5A2B7087A1C3}</b:Guid>
    <b:Title>Etnozoología en México: Una revisión al estado del conocimiento</b:Title>
    <b:Year>2017</b:Year>
    <b:Author>
      <b:Author>
        <b:Corporate>Gutiérrez T, Arellano L &amp; Mora, A</b:Corporate>
      </b:Author>
    </b:Author>
    <b:JournalName>Minerva</b:JournalName>
    <b:Pages>PP.52-58</b:Pages>
    <b:RefOrder>353</b:RefOrder>
  </b:Source>
  <b:Source>
    <b:Tag>Wit95</b:Tag>
    <b:SourceType>Book</b:SourceType>
    <b:Guid>{6A9F4291-AC34-4225-B25B-27890E1C0D84}</b:Guid>
    <b:Title>Tourism Marketing and Management</b:Title>
    <b:Year>1995</b:Year>
    <b:Author>
      <b:Author>
        <b:NameList>
          <b:Person>
            <b:Last>Witt</b:Last>
            <b:First>Stephen</b:First>
          </b:Person>
          <b:Person>
            <b:Last>Moutinho</b:Last>
            <b:First>Luiz</b:First>
          </b:Person>
        </b:NameList>
      </b:Author>
    </b:Author>
    <b:City>Prentice Hall</b:City>
    <b:Publisher>México</b:Publisher>
    <b:RefOrder>7</b:RefOrder>
  </b:Source>
  <b:Source>
    <b:Tag>Nee19</b:Tag>
    <b:SourceType>DocumentFromInternetSite</b:SourceType>
    <b:Guid>{BE5473AD-03C6-42B8-8ADD-57067C54D076}</b:Guid>
    <b:Author>
      <b:Author>
        <b:Corporate>Neetwork.com</b:Corporate>
      </b:Author>
    </b:Author>
    <b:Year>2019</b:Year>
    <b:Month>Febrero</b:Month>
    <b:Day>2</b:Day>
    <b:URL>https://neetwork.com/cualidades-de-un-vendedor/</b:URL>
    <b:RefOrder>8</b:RefOrder>
  </b:Source>
  <b:Source>
    <b:Tag>Gas18</b:Tag>
    <b:SourceType>DocumentFromInternetSite</b:SourceType>
    <b:Guid>{CE3E18FC-AD94-4C24-B60B-567D01531F1F}</b:Guid>
    <b:Author>
      <b:Author>
        <b:NameList>
          <b:Person>
            <b:Last>Zárate</b:Last>
            <b:First>Gastón</b:First>
          </b:Person>
        </b:NameList>
      </b:Author>
    </b:Author>
    <b:Year>2018</b:Year>
    <b:URL>https://www.euroaula.com/es/importancia-marketing-turismo</b:URL>
    <b:RefOrder>9</b:RefOrder>
  </b:Source>
  <b:Source>
    <b:Tag>MIN18</b:Tag>
    <b:SourceType>DocumentFromInternetSite</b:SourceType>
    <b:Guid>{DAEF7809-73C1-496A-A2EA-243DE30E2E9E}</b:Guid>
    <b:Author>
      <b:Author>
        <b:NameList>
          <b:Person>
            <b:Last>MINTUR</b:Last>
          </b:Person>
        </b:NameList>
      </b:Author>
    </b:Author>
    <b:Year>2018</b:Year>
    <b:URL>https://www.turismo.gob.ec/ministerio-de-turismo-actualiza-el-levantamiento-de-atractivos-turisticos-a-nivel-nacional/</b:URL>
    <b:RefOrder>10</b:RefOrder>
  </b:Source>
  <b:Source>
    <b:Tag>Mar95</b:Tag>
    <b:SourceType>Book</b:SourceType>
    <b:Guid>{9A188616-EA4B-4A0A-9B6C-17FE179E82AF}</b:Guid>
    <b:Author>
      <b:Author>
        <b:NameList>
          <b:Person>
            <b:Last>Altés</b:Last>
            <b:First>Martín</b:First>
          </b:Person>
        </b:NameList>
      </b:Author>
    </b:Author>
    <b:Title>Marketing y Turismo. Introducción al Marketing de Empresas y destinos turísticos</b:Title>
    <b:Year>1995</b:Year>
    <b:City>Madrid</b:City>
    <b:Publisher>Síntesis</b:Publisher>
    <b:RefOrder>11</b:RefOrder>
  </b:Source>
  <b:Source>
    <b:Tag>DIM18</b:Tag>
    <b:SourceType>DocumentFromInternetSite</b:SourceType>
    <b:Guid>{C7EF29F7-3465-4786-8548-FAAEBE7307A1}</b:Guid>
    <b:Author>
      <b:Author>
        <b:NameList>
          <b:Person>
            <b:Last>DIMEO</b:Last>
          </b:Person>
        </b:NameList>
      </b:Author>
    </b:Author>
    <b:Year>2018</b:Year>
    <b:URL>https://dimeodigital.com/2018/12/17/la-importancia-del-marketing-en-el-turismo/</b:URL>
    <b:RefOrder>12</b:RefOrder>
  </b:Source>
  <b:Source>
    <b:Tag>Mas18</b:Tag>
    <b:SourceType>InternetSite</b:SourceType>
    <b:Guid>{DFA3EFCD-8B03-4195-A97D-E9A4C28C8987}</b:Guid>
    <b:Author>
      <b:Author>
        <b:NameList>
          <b:Person>
            <b:Last>Digital</b:Last>
            <b:First>Master</b:First>
          </b:Person>
        </b:NameList>
      </b:Author>
    </b:Author>
    <b:Year>2016</b:Year>
    <b:URL>http://repositorio.uasb.edu.ec/bitstream/10644/4995/1/T1955-MDTH-Barrera-El%20impacto.pdf</b:URL>
    <b:RefOrder>354</b:RefOrder>
  </b:Source>
  <b:Source>
    <b:Tag>OMT14</b:Tag>
    <b:SourceType>DocumentFromInternetSite</b:SourceType>
    <b:Guid>{175BB619-BCDF-44C3-AB52-6547C54BF55B}</b:Guid>
    <b:Author>
      <b:Author>
        <b:NameList>
          <b:Person>
            <b:Last>OMT</b:Last>
          </b:Person>
        </b:NameList>
      </b:Author>
    </b:Author>
    <b:Year>2014</b:Year>
    <b:URL>http://scielo.sld.cu/scielo.php?script=sci_arttext&amp;pid=S1815-58982014000100005</b:URL>
    <b:RefOrder>355</b:RefOrder>
  </b:Source>
  <b:Source>
    <b:Tag>Per18</b:Tag>
    <b:SourceType>DocumentFromInternetSite</b:SourceType>
    <b:Guid>{9280BC36-8F91-4A04-AF70-BF6015BB51FF}</b:Guid>
    <b:Author>
      <b:Author>
        <b:NameList>
          <b:Person>
            <b:Last>Juan</b:Last>
            <b:First>Perez</b:First>
          </b:Person>
        </b:NameList>
      </b:Author>
    </b:Author>
    <b:Year>2018</b:Year>
    <b:URL>file:///C:/Users/LAB-TU2/Downloads/TRABAJO%20DE%20TITULACI%C3%93N%20PEREZ%20PAREDES%20JUAN%20CARLOS%20(1).pdf</b:URL>
    <b:RefOrder>356</b:RefOrder>
  </b:Source>
  <b:Source>
    <b:Tag>Rou16</b:Tag>
    <b:SourceType>DocumentFromInternetSite</b:SourceType>
    <b:Guid>{63DA6AD0-63D2-432B-9951-437920EB6CFA}</b:Guid>
    <b:Author>
      <b:Author>
        <b:NameList>
          <b:Person>
            <b:Last>Rousslin</b:Last>
          </b:Person>
        </b:NameList>
      </b:Author>
    </b:Author>
    <b:Year>2016</b:Year>
    <b:URL>http://www.todomktblog.com/2013/06/mkt-turistico.html</b:URL>
    <b:RefOrder>357</b:RefOrder>
  </b:Source>
  <b:Source>
    <b:Tag>cit16</b:Tag>
    <b:SourceType>DocumentFromInternetSite</b:SourceType>
    <b:Guid>{BF7C6E85-12D3-4E46-839E-B2F0D9AB8A4F}</b:Guid>
    <b:Author>
      <b:Author>
        <b:Corporate>Citric concultores</b:Corporate>
      </b:Author>
    </b:Author>
    <b:Year>2016</b:Year>
    <b:URL>https://www.citriconsultores.com/marketing-turistico/</b:URL>
    <b:RefOrder>358</b:RefOrder>
  </b:Source>
  <b:Source>
    <b:Tag>Mer19</b:Tag>
    <b:SourceType>DocumentFromInternetSite</b:SourceType>
    <b:Guid>{38320B4C-0BEC-4665-B371-A1D131ACD72B}</b:Guid>
    <b:Author>
      <b:Author>
        <b:Corporate>Merca2.0</b:Corporate>
      </b:Author>
    </b:Author>
    <b:Year>2019</b:Year>
    <b:URL>https://www.merca20.com/entrevista-exclusiva-depegar-com-replanteara-su-propuesta-de-valor-para-la-region/</b:URL>
    <b:RefOrder>359</b:RefOrder>
  </b:Source>
  <b:Source>
    <b:Tag>Sec13</b:Tag>
    <b:SourceType>ConferenceProceedings</b:SourceType>
    <b:Guid>{8F46E75F-B7FC-4E13-8E79-8424CBA0BCAC}</b:Guid>
    <b:Author>
      <b:Author>
        <b:Corporate>SENPLADES. Secretaría Nacional de Planificación</b:Corporate>
      </b:Author>
    </b:Author>
    <b:Title>XII Simposio de Sostenibilidad y Desarrollo Turístico del Litoral Ecuatoriano</b:Title>
    <b:Year>2013</b:Year>
    <b:City>Santa Elena, Ecuador</b:City>
    <b:Volume>30</b:Volume>
    <b:RefOrder>46</b:RefOrder>
  </b:Source>
  <b:Source>
    <b:Tag>PNB17</b:Tag>
    <b:SourceType>Report</b:SourceType>
    <b:Guid>{B37B6858-5A64-4114-A107-E0537D0D08C9}</b:Guid>
    <b:Author>
      <b:Author>
        <b:Corporate>PNBV, 2013 y PLANDETUR 2020</b:Corporate>
      </b:Author>
    </b:Author>
    <b:Title>Decreto No. 1424 del Plan Nacional para el Buen Vivir </b:Title>
    <b:Year>2017</b:Year>
    <b:City>Quito, Pichincha</b:City>
    <b:Institution>MINTUR</b:Institution>
    <b:RefOrder>47</b:RefOrder>
  </b:Source>
  <b:Source>
    <b:Tag>MIN20</b:Tag>
    <b:SourceType>Report</b:SourceType>
    <b:Guid>{E7B95503-450D-4C47-A4F0-AEF850B3A9BB}</b:Guid>
    <b:Author>
      <b:Author>
        <b:NameList>
          <b:Person>
            <b:Last>MINTUR</b:Last>
          </b:Person>
        </b:NameList>
      </b:Author>
    </b:Author>
    <b:Title>Plan Integral de Marketing Turístico (PIMTE)</b:Title>
    <b:Year>2014</b:Year>
    <b:RefOrder>48</b:RefOrder>
  </b:Source>
  <b:Source>
    <b:Tag>Reg141</b:Tag>
    <b:SourceType>BookSection</b:SourceType>
    <b:Guid>{2A0638C9-4C92-4822-BCAE-D952360BE459}</b:Guid>
    <b:Author>
      <b:Author>
        <b:NameList>
          <b:Person>
            <b:Last>Regalado</b:Last>
            <b:First>L.</b:First>
          </b:Person>
        </b:NameList>
      </b:Author>
    </b:Author>
    <b:Title>Congreso "Rescate de Culturas Ancestrales del Ecuador"</b:Title>
    <b:Year>2014</b:Year>
    <b:City>Calceta. Manabi.</b:City>
    <b:Publisher>Escuela Superior Politécnica Agropecuaria de Manabí, (ESPAM) Manuel Félix López.</b:Publisher>
    <b:ShortTitle>"Los Iches del Ecuador"</b:ShortTitle>
    <b:RefOrder>49</b:RefOrder>
  </b:Source>
  <b:Source>
    <b:Tag>Ant16</b:Tag>
    <b:SourceType>Report</b:SourceType>
    <b:Guid>{45DC4623-C848-4320-9091-785E56131CA9}</b:Guid>
    <b:Author>
      <b:Author>
        <b:NameList>
          <b:Person>
            <b:Last>Montecinos</b:Last>
            <b:First>Antonio</b:First>
          </b:Person>
        </b:NameList>
      </b:Author>
    </b:Author>
    <b:Title>Turismo Gastronomico Sostenible.Planificacionde servicios,restaurantes,rutas,productos y destinos</b:Title>
    <b:Year>2016</b:Year>
    <b:Publisher>CEGAHO Centro Empresarial Gastronomico Hotelero s.a.</b:Publisher>
    <b:City>Mexico</b:City>
    <b:RefOrder>50</b:RefOrder>
  </b:Source>
  <b:Source>
    <b:Tag>Mar09</b:Tag>
    <b:SourceType>Report</b:SourceType>
    <b:Guid>{1E456FBF-4E1B-49DD-A240-9E796F0441C0}</b:Guid>
    <b:Author>
      <b:Author>
        <b:NameList>
          <b:Person>
            <b:Last>Martin</b:Last>
            <b:First>Manuel</b:First>
          </b:Person>
        </b:NameList>
      </b:Author>
    </b:Author>
    <b:Title>Principi, Organizacion y Practica del Turismo</b:Title>
    <b:Year>2009</b:Year>
    <b:Publisher>Felix Varela</b:Publisher>
    <b:City>La Habana</b:City>
    <b:RefOrder>360</b:RefOrder>
  </b:Source>
  <b:Source>
    <b:Tag>VIC81</b:Tag>
    <b:SourceType>Book</b:SourceType>
    <b:Guid>{5BB7CF10-C622-4CFB-B73F-65101830CC78}</b:Guid>
    <b:Title>POLITICA Y GESTION CULTURAL</b:Title>
    <b:Year>1981</b:Year>
    <b:Publisher>ELEARNING S.L</b:Publisher>
    <b:Author>
      <b:Author>
        <b:NameList>
          <b:Person>
            <b:Last>VICTOR MANUEL</b:Last>
            <b:First>MUÑOZ</b:First>
            <b:Middle>ARAGON</b:Middle>
          </b:Person>
        </b:NameList>
      </b:Author>
    </b:Author>
    <b:RefOrder>361</b:RefOrder>
  </b:Source>
  <b:Source>
    <b:Tag>Ant89</b:Tag>
    <b:SourceType>InternetSite</b:SourceType>
    <b:Guid>{55153299-729A-46AC-9F08-ECB782AD4893}</b:Guid>
    <b:Title>EcuRed: Enciclopedia Cubana </b:Title>
    <b:Year>1989</b:Year>
    <b:Author>
      <b:Author>
        <b:NameList>
          <b:Person>
            <b:Last>Anthony</b:Last>
            <b:First>Giddens</b:First>
          </b:Person>
        </b:NameList>
      </b:Author>
    </b:Author>
    <b:InternetSiteTitle>EcuRed</b:InternetSiteTitle>
    <b:URL>https://www.ecured.cu/Cultura</b:URL>
    <b:RefOrder>362</b:RefOrder>
  </b:Source>
  <b:Source>
    <b:Tag>UNE</b:Tag>
    <b:SourceType>DocumentFromInternetSite</b:SourceType>
    <b:Guid>{33CE2FA1-3C95-4BEA-ACAA-1CAB656975D1}</b:Guid>
    <b:Title>turismoculturalun</b:Title>
    <b:InternetSiteTitle>Cátedra UNESCO de TURISMO CULTURAL</b:InternetSiteTitle>
    <b:URL>https://www.turismoculturalun.org.ar/activ_2012_riachuelo.php</b:URL>
    <b:Author>
      <b:Author>
        <b:NameList>
          <b:Person>
            <b:Last>UNESCO</b:Last>
          </b:Person>
        </b:NameList>
      </b:Author>
    </b:Author>
    <b:RefOrder>363</b:RefOrder>
  </b:Source>
  <b:Source>
    <b:Tag>Ger87</b:Tag>
    <b:SourceType>DocumentFromInternetSite</b:SourceType>
    <b:Guid>{469A5A7C-8625-4416-A8C8-6A2361541D0F}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364</b:RefOrder>
  </b:Source>
  <b:Source>
    <b:Tag>Pie99</b:Tag>
    <b:SourceType>DocumentFromInternetSite</b:SourceType>
    <b:Guid>{A0A75FA3-2F8E-42DA-94E1-6BB4B6402C3E}</b:Guid>
    <b:Author>
      <b:Author>
        <b:NameList>
          <b:Person>
            <b:Last>Pierre</b:Last>
            <b:First>Bourdieu</b:First>
          </b:Person>
        </b:NameList>
      </b:Author>
    </b:Author>
    <b:Title>Investigacion Estudios sociologicos </b:Title>
    <b:Year>1999</b:Year>
    <b:URL>file:///C:/Users/inventigacion2/Downloads/art%C3%ADculo_redalyc_59820673003.pdf</b:URL>
    <b:RefOrder>365</b:RefOrder>
  </b:Source>
  <b:Source>
    <b:Tag>Jua93</b:Tag>
    <b:SourceType>DocumentFromInternetSite</b:SourceType>
    <b:Guid>{9C405FA8-7B8B-4C09-AB39-7D8C8962706C}</b:Guid>
    <b:Author>
      <b:Author>
        <b:NameList>
          <b:Person>
            <b:Last>Pujadas</b:Last>
            <b:First>Juan</b:First>
            <b:Middle>Jose</b:Middle>
          </b:Person>
        </b:NameList>
      </b:Author>
    </b:Author>
    <b:Title>La tradición, el patrimonio y la identidad</b:Title>
    <b:Year>1993</b:Year>
    <b:URL>http://sgpwe.izt.uam.mx/files/users/uami/mcheca/GEOPATRIMONIO/LECTURA2E.pdf</b:URL>
    <b:RefOrder>366</b:RefOrder>
  </b:Source>
  <b:Source>
    <b:Tag>Lea61</b:Tag>
    <b:SourceType>DocumentFromInternetSite</b:SourceType>
    <b:Guid>{5BE7B1AC-4B69-4B37-8F02-78CEF59AA86E}</b:Guid>
    <b:Author>
      <b:Author>
        <b:NameList>
          <b:Person>
            <b:Last>Leaing</b:Last>
          </b:Person>
        </b:NameList>
      </b:Author>
    </b:Author>
    <b:Title>la identidad</b:Title>
    <b:Year>1961</b:Year>
    <b:URL>https://www.gitanos.org/publicaciones/guiapromocionmujeres/pdf/03.pdf</b:URL>
    <b:RefOrder>367</b:RefOrder>
  </b:Source>
  <b:Source>
    <b:Tag>Tai81</b:Tag>
    <b:SourceType>DocumentFromInternetSite</b:SourceType>
    <b:Guid>{0DFCB504-272F-4D66-8CDA-E55F1268B4D1}</b:Guid>
    <b:Author>
      <b:Author>
        <b:NameList>
          <b:Person>
            <b:Last>Taifel</b:Last>
          </b:Person>
        </b:NameList>
      </b:Author>
    </b:Author>
    <b:Title>La Teoría de la Identidad Social: una síntesis crítica</b:Title>
    <b:Year>1981</b:Year>
    <b:URL>http://www.psicothema.es/pdf/3432.pdf</b:URL>
    <b:RefOrder>368</b:RefOrder>
  </b:Source>
  <b:Source>
    <b:Tag>Ger871</b:Tag>
    <b:SourceType>DocumentFromInternetSite</b:SourceType>
    <b:Guid>{14B43900-5BF4-4D8A-A169-8AE44501F224}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369</b:RefOrder>
  </b:Source>
  <b:Source>
    <b:Tag>Per08</b:Tag>
    <b:SourceType>InternetSite</b:SourceType>
    <b:Guid>{74F4A0BD-35B5-4344-BAE8-38B30538B1EA}</b:Guid>
    <b:Year>2008</b:Year>
    <b:URL>https://definicion.de/turismo/</b:URL>
    <b:Author>
      <b:Author>
        <b:NameList>
          <b:Person>
            <b:Last>Perez</b:Last>
            <b:First>Julián</b:First>
          </b:Person>
          <b:Person>
            <b:Last>Gardey</b:Last>
            <b:First>Ana</b:First>
          </b:Person>
        </b:NameList>
      </b:Author>
    </b:Author>
    <b:YearAccessed>2019</b:YearAccessed>
    <b:MonthAccessed>Mayo</b:MonthAccessed>
    <b:DayAccessed>21</b:DayAccessed>
    <b:RefOrder>370</b:RefOrder>
  </b:Source>
  <b:Source>
    <b:Tag>Mar13</b:Tag>
    <b:SourceType>DocumentFromInternetSite</b:SourceType>
    <b:Guid>{2DBE3A93-21B5-416E-9F34-AEBF7CF9DA7F}</b:Guid>
    <b:Year>2013</b:Year>
    <b:URL>https://www.raco.cat/index.php/RIO/article/view/274176/362268</b:URL>
    <b:Author>
      <b:Author>
        <b:NameList>
          <b:Person>
            <b:Last>Martínez</b:Last>
            <b:First>Violante</b:First>
          </b:Person>
          <b:Person>
            <b:Last>Blanco</b:Last>
            <b:First>Rocío</b:First>
          </b:Person>
        </b:NameList>
      </b:Author>
    </b:Author>
    <b:YearAccessed>2019</b:YearAccessed>
    <b:MonthAccessed>Mayo</b:MonthAccessed>
    <b:DayAccessed>21</b:DayAccessed>
    <b:RefOrder>371</b:RefOrder>
  </b:Source>
  <b:Source>
    <b:Tag>Rod10</b:Tag>
    <b:SourceType>InternetSite</b:SourceType>
    <b:Guid>{71D8706F-5995-4808-95C5-152BA45E8CE6}</b:Guid>
    <b:Year>2010</b:Year>
    <b:Month>Marzo</b:Month>
    <b:URL>file:///C:/Users/hp/AppData/Local/Temp/Rar$DIa0.824/1157.pdf</b:URL>
    <b:Author>
      <b:Author>
        <b:NameList>
          <b:Person>
            <b:Last>Rodriguez</b:Last>
            <b:First>María</b:First>
          </b:Person>
        </b:NameList>
      </b:Author>
    </b:Author>
    <b:YearAccessed>2019</b:YearAccessed>
    <b:MonthAccessed>Mayo</b:MonthAccessed>
    <b:DayAccessed>21</b:DayAccessed>
    <b:RefOrder>372</b:RefOrder>
  </b:Source>
  <b:Source>
    <b:Tag>Her16</b:Tag>
    <b:SourceType>InternetSite</b:SourceType>
    <b:Guid>{2A36A00D-A041-42BD-90DB-4D3D4253D808}</b:Guid>
    <b:Year>2016</b:Year>
    <b:Month>Agosto</b:Month>
    <b:Day>17</b:Day>
    <b:URL>https://es.slideshare.net/carmenrosa60h/importancia-del-turismo-65103533</b:URL>
    <b:Author>
      <b:Author>
        <b:NameList>
          <b:Person>
            <b:Last>Hernández</b:Last>
            <b:First>Carmen</b:First>
          </b:Person>
        </b:NameList>
      </b:Author>
    </b:Author>
    <b:YearAccessed>2019</b:YearAccessed>
    <b:MonthAccessed>Mayo</b:MonthAccessed>
    <b:DayAccessed>21</b:DayAccessed>
    <b:RefOrder>373</b:RefOrder>
  </b:Source>
  <b:Source>
    <b:Tag>Ant01</b:Tag>
    <b:SourceType>Book</b:SourceType>
    <b:Guid>{A7EA5E7A-1AD1-4420-B032-2259020C1059}</b:Guid>
    <b:Author>
      <b:Author>
        <b:NameList>
          <b:Person>
            <b:Last>Antón</b:Last>
            <b:First>Víctor</b:First>
          </b:Person>
        </b:NameList>
      </b:Author>
    </b:Author>
    <b:Title>Plan Estratégico de Desarrollo del Caserío Montecastillo</b:Title>
    <b:Year>2006</b:Year>
    <b:City>Piura</b:City>
    <b:RefOrder>374</b:RefOrder>
  </b:Source>
  <b:Source>
    <b:Tag>Bál15</b:Tag>
    <b:SourceType>InternetSite</b:SourceType>
    <b:Guid>{43CACF63-3A8D-4658-A212-D5E017DACF0C}</b:Guid>
    <b:Author>
      <b:Author>
        <b:NameList>
          <b:Person>
            <b:Last>Bálsamo</b:Last>
            <b:First>Asociación</b:First>
            <b:Middle>Cerro Seco Reservistas Privados de la cordillera del</b:Middle>
          </b:Person>
        </b:NameList>
      </b:Author>
    </b:Author>
    <b:Year>2015</b:Year>
    <b:Month>Febrero</b:Month>
    <b:URL>https://www.sgp.undp.org/all-documents/country-documents/825-evaluation-of-project-cordillera-del-balsamo---sgp-ecuador/file.html</b:URL>
    <b:YearAccessed>2019</b:YearAccessed>
    <b:MonthAccessed>Mayo</b:MonthAccessed>
    <b:DayAccessed>21</b:DayAccessed>
    <b:RefOrder>375</b:RefOrder>
  </b:Source>
  <b:Source>
    <b:Tag>Guz11</b:Tag>
    <b:SourceType>JournalArticle</b:SourceType>
    <b:Guid>{F271453F-C815-4690-81AF-1F60D9A0905A}</b:Guid>
    <b:Author>
      <b:Author>
        <b:NameList>
          <b:Person>
            <b:Last>Guzman</b:Last>
            <b:First>E</b:First>
          </b:Person>
        </b:NameList>
      </b:Author>
    </b:Author>
    <b:Title>El marketing turistico 2. 0 en Ecuador</b:Title>
    <b:JournalName>Visitaecuador.com</b:JournalName>
    <b:Year>2011</b:Year>
    <b:RefOrder>376</b:RefOrder>
  </b:Source>
  <b:Source>
    <b:Tag>Bar032</b:Tag>
    <b:SourceType>JournalArticle</b:SourceType>
    <b:Guid>{7911332E-F791-4BA3-9590-259352F8E2B0}</b:Guid>
    <b:Author>
      <b:Author>
        <b:NameList>
          <b:Person>
            <b:Last>Barrera</b:Last>
            <b:First>E</b:First>
          </b:Person>
        </b:NameList>
      </b:Author>
    </b:Author>
    <b:Title>Analisis de la Ruta del Spondylus caso Ecuador</b:Title>
    <b:JournalName>Universidad Buenos Aires</b:JournalName>
    <b:Year>2003</b:Year>
    <b:RefOrder>377</b:RefOrder>
  </b:Source>
  <b:Source>
    <b:Tag>Pla12</b:Tag>
    <b:SourceType>Report</b:SourceType>
    <b:Guid>{A38EE38F-4589-4AAD-8850-8684E5D5D783}</b:Guid>
    <b:Author>
      <b:Author>
        <b:NameList>
          <b:Person>
            <b:Last>Accion</b:Last>
            <b:First>Plan</b:First>
            <b:Middle>de</b:Middle>
          </b:Person>
        </b:NameList>
      </b:Author>
    </b:Author>
    <b:Title>Plan de accion del biocorredor del rio Portoviejo y cordillera del Balsamo</b:Title>
    <b:Year>2012</b:Year>
    <b:Publisher>GAD de Portoviejo</b:Publisher>
    <b:RefOrder>378</b:RefOrder>
  </b:Source>
  <b:Source>
    <b:Tag>MAE171</b:Tag>
    <b:SourceType>JournalArticle</b:SourceType>
    <b:Guid>{71C7AC57-AFDA-45EA-B973-A6E5F726421F}</b:Guid>
    <b:Author>
      <b:Author>
        <b:NameList>
          <b:Person>
            <b:Last>MAE</b:Last>
          </b:Person>
        </b:NameList>
      </b:Author>
    </b:Author>
    <b:Title>Programa Socio bosque</b:Title>
    <b:JournalName>Red de socio bosque.ambiente.gob.ec</b:JournalName>
    <b:Year>2017</b:Year>
    <b:RefOrder>379</b:RefOrder>
  </b:Source>
  <b:Source>
    <b:Tag>Tri16</b:Tag>
    <b:SourceType>Report</b:SourceType>
    <b:Guid>{1F66A4BD-C764-475E-BD69-D3335D83DDC4}</b:Guid>
    <b:Title>Cerro Seco y rutas ecologicas</b:Title>
    <b:Year>2016</b:Year>
    <b:Author>
      <b:Author>
        <b:NameList>
          <b:Person>
            <b:Last>Tripadvisor</b:Last>
          </b:Person>
        </b:NameList>
      </b:Author>
    </b:Author>
    <b:Publisher>pagina web</b:Publisher>
    <b:RefOrder>380</b:RefOrder>
  </b:Source>
  <b:Source>
    <b:Tag>Viq13</b:Tag>
    <b:SourceType>Book</b:SourceType>
    <b:Guid>{6C8FDA79-FD2F-458B-8E7F-48425A3951FE}</b:Guid>
    <b:Author>
      <b:Author>
        <b:NameList>
          <b:Person>
            <b:Last>Vique</b:Last>
            <b:First>Robert</b:First>
            <b:Middle>Ramírez</b:Middle>
          </b:Person>
        </b:NameList>
      </b:Author>
    </b:Author>
    <b:Title>Métodos parael desarrollode aplicacionesmóviles</b:Title>
    <b:Year>2013</b:Year>
    <b:URL>https://www.exabyteinformatica.com/uoc/Informatica/Tecnologia_y_desarrollo_en_dispositivos_moviles/Tecnologia_y_desarrollo_en_dispositivos_moviles_(Modulo_4).pdf</b:URL>
    <b:Publisher>UOC</b:Publisher>
    <b:RefOrder>13</b:RefOrder>
  </b:Source>
  <b:Source>
    <b:Tag>Cue13</b:Tag>
    <b:SourceType>Book</b:SourceType>
    <b:Guid>{3C1347E9-B2EC-43EC-AC05-20722CBC9A49}</b:Guid>
    <b:Author>
      <b:Author>
        <b:NameList>
          <b:Person>
            <b:Last>Cuello</b:Last>
            <b:First>Javier</b:First>
          </b:Person>
          <b:Person>
            <b:Last>Vittone</b:Last>
            <b:First>Jose</b:First>
          </b:Person>
        </b:NameList>
      </b:Author>
    </b:Author>
    <b:Title>Diseñado apps para móviles</b:Title>
    <b:Year>2013</b:Year>
    <b:Publisher>Catalina Duque Giraldo</b:Publisher>
    <b:StandardNumber>978-84-616-5070-5</b:StandardNumber>
    <b:URL>https://books.google.com.ec/books?id=ATiqsjH1rvwC&amp;printsec=frontcover&amp;dq=articulos+aplicacion+movil+para+la+compra+de+productos+y+servicios&amp;hl=es&amp;sa=X&amp;ved=0ahUKEwiiyIPoqMTiAhXR11kKHasZBiAQ6wEITzAH#v=onepage&amp;q&amp;f=false</b:URL>
    <b:RefOrder>14</b:RefOrder>
  </b:Source>
  <b:Source>
    <b:Tag>Car15</b:Tag>
    <b:SourceType>InternetSite</b:SourceType>
    <b:Guid>{B4B5EC9E-5F03-437E-836C-E2F2D4D8A8FB}</b:Guid>
    <b:Author>
      <b:Author>
        <b:NameList>
          <b:Person>
            <b:Last>Carrasco</b:Last>
            <b:First>Silvia</b:First>
          </b:Person>
        </b:NameList>
      </b:Author>
    </b:Author>
    <b:Title>Analisis de la aplicacion de la tecnologia movil en las empresas</b:Title>
    <b:Year>2015</b:Year>
    <b:Month>07</b:Month>
    <b:Day>02</b:Day>
    <b:URL>https://riunet.upv.es/bitstream/handle/10251/57229/TFC%20Silvia%20Carrasco.pdf?sequence=1</b:URL>
    <b:RefOrder>15</b:RefOrder>
  </b:Source>
  <b:Source>
    <b:Tag>Mar16</b:Tag>
    <b:SourceType>InternetSite</b:SourceType>
    <b:Guid>{1BEE2943-F33A-4495-9A94-C80B55CAAAD7}</b:Guid>
    <b:Author>
      <b:Author>
        <b:NameList>
          <b:Person>
            <b:Last>Marketing</b:Last>
          </b:Person>
        </b:NameList>
      </b:Author>
    </b:Author>
    <b:Title>DIGITALIST</b:Title>
    <b:Year>2016</b:Year>
    <b:Month>10</b:Month>
    <b:Day>07</b:Day>
    <b:URL>https://digitalisthub.com/el-impacto-de-las-aplicaciones-moviles/</b:URL>
    <b:RefOrder>16</b:RefOrder>
  </b:Source>
  <b:Source>
    <b:Tag>Rob14</b:Tag>
    <b:SourceType>InternetSite</b:SourceType>
    <b:Guid>{9315446D-4F70-458C-A596-77C5D484AEA4}</b:Guid>
    <b:Author>
      <b:Author>
        <b:NameList>
          <b:Person>
            <b:Last>Lutty</b:Last>
            <b:First>Robertho</b:First>
          </b:Person>
        </b:NameList>
      </b:Author>
    </b:Author>
    <b:Year>2014</b:Year>
    <b:Month>05</b:Month>
    <b:Day>06</b:Day>
    <b:URL>http://repositorio.unapiquitos.edu.pe/bitstream/handle/UNAP/4515/Robertho_Tesis_Titulo_2014.pdf?sequence=1&amp;isAllowed=y</b:URL>
    <b:RefOrder>17</b:RefOrder>
  </b:Source>
  <b:Source>
    <b:Tag>Jon17</b:Tag>
    <b:SourceType>InternetSite</b:SourceType>
    <b:Guid>{1B621EE3-C1DE-434D-9DBA-3C6AA8C81977}</b:Guid>
    <b:Author>
      <b:Author>
        <b:NameList>
          <b:Person>
            <b:Last>Melgoza</b:Last>
            <b:First>Jonathan</b:First>
          </b:Person>
        </b:NameList>
      </b:Author>
    </b:Author>
    <b:Title>DOPPLER</b:Title>
    <b:Year>2017</b:Year>
    <b:Month>01</b:Month>
    <b:Day>05</b:Day>
    <b:URL>https://blog.fromdoppler.com/beneficios-de-aplicaciones-moviles/</b:URL>
    <b:RefOrder>18</b:RefOrder>
  </b:Source>
  <b:Source>
    <b:Tag>Pau12</b:Tag>
    <b:SourceType>InternetSite</b:SourceType>
    <b:Guid>{191ADB8E-4BA8-4DF1-8B6A-256B8F205830}</b:Guid>
    <b:Author>
      <b:Author>
        <b:NameList>
          <b:Person>
            <b:Last>IAVARONE</b:Last>
            <b:First>Paula</b:First>
          </b:Person>
        </b:NameList>
      </b:Author>
    </b:Author>
    <b:Year>2012</b:Year>
    <b:Month>04</b:Month>
    <b:Day>01</b:Day>
    <b:URL>http://bdigital.uncu.edu.ar/objetos_digitales/5230/iavaronitrabajodeinvestigacion.pdf</b:URL>
    <b:RefOrder>19</b:RefOrder>
  </b:Source>
  <b:Source>
    <b:Tag>Jos13</b:Tag>
    <b:SourceType>InternetSite</b:SourceType>
    <b:Guid>{F23FC8DB-D62D-4A01-B92C-E2BAE6FBF9F0}</b:Guid>
    <b:Author>
      <b:Author>
        <b:NameList>
          <b:Person>
            <b:Last>Luna</b:Last>
            <b:First>José</b:First>
          </b:Person>
        </b:NameList>
      </b:Author>
    </b:Author>
    <b:Title>eumed.net</b:Title>
    <b:Year>2013</b:Year>
    <b:Month>04</b:Month>
    <b:Day>14</b:Day>
    <b:URL>http://www.eumed.net/tesis-doctorales/2013/jelc/caracteristicas-pymes.html</b:URL>
    <b:RefOrder>20</b:RefOrder>
  </b:Source>
  <b:Source>
    <b:Tag>Alt03</b:Tag>
    <b:SourceType>BookSection</b:SourceType>
    <b:Guid>{87E50833-923D-41CA-AB82-898BB086C70B}</b:Guid>
    <b:Author>
      <b:Author>
        <b:NameList>
          <b:Person>
            <b:Last>Altuna</b:Last>
            <b:First>J</b:First>
          </b:Person>
        </b:NameList>
      </b:Author>
      <b:BookAuthor>
        <b:NameList>
          <b:Person>
            <b:Last>Altuna</b:Last>
            <b:First>J</b:First>
          </b:Person>
        </b:NameList>
      </b:BookAuthor>
    </b:Author>
    <b:Title>El patrimonio Arqueologico</b:Title>
    <b:Year>2003</b:Year>
    <b:Publisher>Otsaila</b:Publisher>
    <b:RefOrder>381</b:RefOrder>
  </b:Source>
  <b:Source>
    <b:Tag>MarcadorDePosición8</b:Tag>
    <b:SourceType>BookSection</b:SourceType>
    <b:Guid>{36ACD921-E85D-44F1-B641-1E405DAD253C}</b:Guid>
    <b:Author>
      <b:Author>
        <b:NameList>
          <b:Person>
            <b:Last>Bushenell</b:Last>
          </b:Person>
        </b:NameList>
      </b:Author>
    </b:Author>
    <b:Title>The archaeology of the Sta. Elena Peninsula</b:Title>
    <b:Year>1995</b:Year>
    <b:City>Londres</b:City>
    <b:Publisher>Cambridge</b:Publisher>
    <b:RefOrder>382</b:RefOrder>
  </b:Source>
  <b:Source>
    <b:Tag>Car97</b:Tag>
    <b:SourceType>BookSection</b:SourceType>
    <b:Guid>{0039C7D9-C8A7-4816-A66D-2DC5DE312433}</b:Guid>
    <b:Author>
      <b:Author>
        <b:NameList>
          <b:Person>
            <b:Last>Carandini</b:Last>
            <b:First>A</b:First>
          </b:Person>
        </b:NameList>
      </b:Author>
      <b:BookAuthor>
        <b:NameList>
          <b:Person>
            <b:Last>excavacion</b:Last>
            <b:First>Manual</b:First>
            <b:Middle>de</b:Middle>
          </b:Person>
        </b:NameList>
      </b:BookAuthor>
    </b:Author>
    <b:Title>Historias en la tierra </b:Title>
    <b:Year>1997</b:Year>
    <b:City>Barcelona</b:City>
    <b:RefOrder>383</b:RefOrder>
  </b:Source>
  <b:Source>
    <b:Tag>Sto00</b:Tag>
    <b:SourceType>BookSection</b:SourceType>
    <b:Guid>{432AFC35-3F4D-4E07-BC9E-BDEC71D6883B}</b:Guid>
    <b:Author>
      <b:Author>
        <b:NameList>
          <b:Person>
            <b:Last>Stothert</b:Last>
            <b:First>K</b:First>
          </b:Person>
        </b:NameList>
      </b:Author>
    </b:Author>
    <b:Title>Arqueologia de la costa Ecuatoriana</b:Title>
    <b:Year>2000</b:Year>
    <b:City>Smithsonian Institute</b:City>
    <b:RefOrder>384</b:RefOrder>
  </b:Source>
  <b:Source>
    <b:Tag>Toa18</b:Tag>
    <b:SourceType>BookSection</b:SourceType>
    <b:Guid>{7B91779E-E14F-4CAC-B844-C58278D4B934}</b:Guid>
    <b:Author>
      <b:Author>
        <b:NameList>
          <b:Person>
            <b:Last>Toasa</b:Last>
            <b:First>A</b:First>
          </b:Person>
        </b:NameList>
      </b:Author>
    </b:Author>
    <b:Title>Culturas del Ecuador</b:Title>
    <b:Year>2018</b:Year>
    <b:City>Riobamba</b:City>
    <b:RefOrder>385</b:RefOrder>
  </b:Source>
  <b:Source>
    <b:Tag>Gar07</b:Tag>
    <b:SourceType>BookSection</b:SourceType>
    <b:Guid>{D65FAD8D-A40F-452F-A5B0-8C48982FF042}</b:Guid>
    <b:Author>
      <b:Author>
        <b:NameList>
          <b:Person>
            <b:Last>Garcia</b:Last>
            <b:First>M</b:First>
          </b:Person>
        </b:NameList>
      </b:Author>
    </b:Author>
    <b:Title>Arqueologia de la costa Ecuatoriana</b:Title>
    <b:Year>2007</b:Year>
    <b:City>Guayaquil</b:City>
    <b:RefOrder>386</b:RefOrder>
  </b:Source>
  <b:Source>
    <b:Tag>Dan07</b:Tag>
    <b:SourceType>BookSection</b:SourceType>
    <b:Guid>{93FEDCDC-ECAE-4F36-8848-56E74D8F9B68}</b:Guid>
    <b:Author>
      <b:Author>
        <b:NameList>
          <b:Person>
            <b:Last>Daniel</b:Last>
            <b:First>K</b:First>
          </b:Person>
        </b:NameList>
      </b:Author>
    </b:Author>
    <b:Title>El arte secreto del Ecuador Precolombino</b:Title>
    <b:Year>2007</b:Year>
    <b:City>Roma, Italia</b:City>
    <b:Publisher>Contents</b:Publisher>
    <b:RefOrder>387</b:RefOrder>
  </b:Source>
  <b:Source>
    <b:Tag>Rei17</b:Tag>
    <b:SourceType>BookSection</b:SourceType>
    <b:Guid>{5B5ACD57-38ED-4CFA-8AC5-F9BFA33FD1E5}</b:Guid>
    <b:Author>
      <b:Author>
        <b:NameList>
          <b:Person>
            <b:Last>Reinoso</b:Last>
            <b:First>D</b:First>
          </b:Person>
        </b:NameList>
      </b:Author>
    </b:Author>
    <b:Title>La arqueologia como base fundamental de la historia</b:Title>
    <b:Year>2017</b:Year>
    <b:City>Quito</b:City>
    <b:Publisher>Miraflores</b:Publisher>
    <b:RefOrder>388</b:RefOrder>
  </b:Source>
  <b:Source>
    <b:Tag>Rey10</b:Tag>
    <b:SourceType>BookSection</b:SourceType>
    <b:Guid>{097CFD6A-FC8E-4496-BAC6-B09B842F8018}</b:Guid>
    <b:Author>
      <b:Author>
        <b:NameList>
          <b:Person>
            <b:Last>Rey</b:Last>
            <b:First>L</b:First>
          </b:Person>
        </b:NameList>
      </b:Author>
    </b:Author>
    <b:Title>Diagnostico socio linguistico de la Chorrera</b:Title>
    <b:Year>2010</b:Year>
    <b:City>Quito</b:City>
    <b:RefOrder>389</b:RefOrder>
  </b:Source>
  <b:Source>
    <b:Tag>Pro11</b:Tag>
    <b:SourceType>BookSection</b:SourceType>
    <b:Guid>{90218D44-3189-4B06-BD60-99DEDD4BD561}</b:Guid>
    <b:Author>
      <b:Author>
        <b:NameList>
          <b:Person>
            <b:Last>Proaño</b:Last>
            <b:First>B</b:First>
          </b:Person>
        </b:NameList>
      </b:Author>
    </b:Author>
    <b:Title>Guia de identificacion de bienes arqueologicos</b:Title>
    <b:Year>2011</b:Year>
    <b:City>Quito</b:City>
    <b:RefOrder>390</b:RefOrder>
  </b:Source>
  <b:Source>
    <b:Tag>Cos02</b:Tag>
    <b:SourceType>Book</b:SourceType>
    <b:Guid>{7F27A10C-72AF-4457-9085-0D88C60DF578}</b:Guid>
    <b:Title>De la imagen al icono</b:Title>
    <b:Year>2002</b:Year>
    <b:Author>
      <b:Author>
        <b:NameList>
          <b:Person>
            <b:Last>Capua</b:Last>
            <b:First>C</b:First>
          </b:Person>
        </b:NameList>
      </b:Author>
    </b:Author>
    <b:City>Quito</b:City>
    <b:Publisher>Abya-Yala</b:Publisher>
    <b:RefOrder>391</b:RefOrder>
  </b:Source>
  <b:Source>
    <b:Tag>MarcadorDePosición9</b:Tag>
    <b:SourceType>DocumentFromInternetSite</b:SourceType>
    <b:Guid>{68DFDB00-117E-4D5F-9A2A-54B7EDF5D51B}</b:Guid>
    <b:Author>
      <b:Author>
        <b:Corporate>OMT</b:Corporate>
      </b:Author>
    </b:Author>
    <b:Year>2016</b:Year>
    <b:URL>https://www.e-unwto.org/doi/pdf/10.18111/9789284417766</b:URL>
    <b:Month>FEBRERO</b:Month>
    <b:RefOrder>392</b:RefOrder>
  </b:Source>
  <b:Source>
    <b:Tag>MarcadorDePosición10</b:Tag>
    <b:SourceType>BookSection</b:SourceType>
    <b:Guid>{2DBD4BDC-8908-4B42-B38F-654E2677BBA7}</b:Guid>
    <b:Author>
      <b:Author>
        <b:NameList>
          <b:Person>
            <b:Last>Coromoto</b:Last>
            <b:First>M</b:First>
          </b:Person>
        </b:NameList>
      </b:Author>
    </b:Author>
    <b:Title>Turismo y producto turistico</b:Title>
    <b:Year>2011</b:Year>
    <b:City>Merida, Venezuela</b:City>
    <b:RefOrder>393</b:RefOrder>
  </b:Source>
  <b:Source>
    <b:Tag>Pla13</b:Tag>
    <b:SourceType>BookSection</b:SourceType>
    <b:Guid>{F5E79C03-ECFB-43E3-BC08-9A622CA09BFA}</b:Guid>
    <b:Author>
      <b:Author>
        <b:NameList>
          <b:Person>
            <b:Last>Plandetur</b:Last>
          </b:Person>
        </b:NameList>
      </b:Author>
    </b:Author>
    <b:Title>Plan de turismo 2020</b:Title>
    <b:Year>2013</b:Year>
    <b:City>Quito</b:City>
    <b:RefOrder>394</b:RefOrder>
  </b:Source>
  <b:Source>
    <b:Tag>Tam97</b:Tag>
    <b:SourceType>InternetSite</b:SourceType>
    <b:Guid>{E33CF1D4-FEAC-4F79-BC38-80FC47A23E92}</b:Guid>
    <b:Title> El Proceso de la Investigación científica. Editorial Limusa S.A. México.</b:Title>
    <b:Year>1997</b:Year>
    <b:Author>
      <b:Author>
        <b:NameList>
          <b:Person>
            <b:Last>Tamayo y Tamayo</b:Last>
            <b:First>Mario</b:First>
          </b:Person>
        </b:NameList>
      </b:Author>
    </b:Author>
    <b:URL>http://tesisdeinvestig.blogspot.com/2011/06/poblacion-y-muestra-tamayo-y-tamayo.html</b:URL>
    <b:RefOrder>395</b:RefOrder>
  </b:Source>
  <b:Source>
    <b:Tag>Ari06</b:Tag>
    <b:SourceType>InternetSite</b:SourceType>
    <b:Guid>{5BC81D1A-F4EC-4849-A2B3-B51EF759FFC6}</b:Guid>
    <b:Author>
      <b:Author>
        <b:NameList>
          <b:Person>
            <b:Last>Arias</b:Last>
          </b:Person>
        </b:NameList>
      </b:Author>
    </b:Author>
    <b:Title>PROYECTOS EDUCATIVOS CR</b:Title>
    <b:Year>2006</b:Year>
    <b:URL>https://proyectoseducativoscr.wordpress.com/elaboracion-del-ante-proyecto/capitulo-iii-marco-metodologico-de-la-investigacion/3-3-poblacion-y-muestra/</b:URL>
    <b:RefOrder>396</b:RefOrder>
  </b:Source>
  <b:Source>
    <b:Tag>Col12</b:Tag>
    <b:SourceType>InternetSite</b:SourceType>
    <b:Guid>{B95F9BDD-51EF-4D74-BE89-9FBECF469639}</b:Guid>
    <b:Title>101 del turismo sostenible</b:Title>
    <b:Year>2012</b:Year>
    <b:Author>
      <b:Author>
        <b:NameList>
          <b:Person>
            <b:Last>Hunter</b:Last>
            <b:First>Colin</b:First>
            <b:Middle>J.</b:Middle>
          </b:Person>
        </b:NameList>
      </b:Author>
    </b:Author>
    <b:Month>julio</b:Month>
    <b:Day>31</b:Day>
    <b:URL>https://101turismosostenible.wordpress.com/2012/07/31/que-es-el-turismo-sostenible/</b:URL>
    <b:RefOrder>397</b:RefOrder>
  </b:Source>
  <b:Source>
    <b:Tag>Bil18</b:Tag>
    <b:SourceType>InternetSite</b:SourceType>
    <b:Guid>{BE7941B6-7C8A-4394-B4E8-C326BEF48596}</b:Guid>
    <b:Title>La Conversacion</b:Title>
    <b:Year> 2018</b:Year>
    <b:Author>
      <b:Author>
        <b:NameList>
          <b:Person>
            <b:Last>Soto</b:Last>
            <b:First>Billy</b:First>
          </b:Person>
        </b:NameList>
      </b:Author>
    </b:Author>
    <b:Month>Junio</b:Month>
    <b:Day>Jueves</b:Day>
    <b:URL>http://laconversacion.net/2017/03/la-cultura-jama-coaque-planteo-hace-mil-anos-teorias-graficas-contemporaneas/</b:URL>
    <b:RefOrder>398</b:RefOrder>
  </b:Source>
  <b:Source>
    <b:Tag>Cas03</b:Tag>
    <b:SourceType>DocumentFromInternetSite</b:SourceType>
    <b:Guid>{39EBC8C9-A2EE-487F-B31D-2B0A1B8E0AF1}</b:Guid>
    <b:Year>2003</b:Year>
    <b:URL>http://external.doyma.es/pdf/27/27v31n08a13047738pdf001.pdf abril 6,</b:URL>
    <b:Author>
      <b:Author>
        <b:NameList>
          <b:Person>
            <b:Last>Casas Anguita J.</b:Last>
            <b:First>J.R.</b:First>
            <b:Middle>Repullo Labrador y J. Donado Campos</b:Middle>
          </b:Person>
        </b:NameList>
      </b:Author>
    </b:Author>
    <b:RefOrder>399</b:RefOrder>
  </b:Source>
  <b:Source>
    <b:Tag>Car06</b:Tag>
    <b:SourceType>DocumentFromInternetSite</b:SourceType>
    <b:Guid>{920F5E43-B9DC-4480-9FC8-BA6ECB597DD4}</b:Guid>
    <b:Title>Turismo Sostenible: una revision conceptual aplicada</b:Title>
    <b:Year>2006</b:Year>
    <b:Month>Mayo</b:Month>
    <b:Day>16</b:Day>
    <b:URL>http://www.redalyc.org/articulo.oa?id=193420679001</b:URL>
    <b:Author>
      <b:Author>
        <b:NameList>
          <b:Person>
            <b:Last>Cardoso Jiménez</b:Last>
            <b:First>Carlos</b:First>
          </b:Person>
        </b:NameList>
      </b:Author>
    </b:Author>
    <b:RefOrder>400</b:RefOrder>
  </b:Source>
  <b:Source>
    <b:Tag>Mai11</b:Tag>
    <b:SourceType>InternetSite</b:SourceType>
    <b:Guid>{A9BFA343-190D-4653-A923-DDDD31A63313}</b:Guid>
    <b:Author>
      <b:Author>
        <b:NameList>
          <b:Person>
            <b:Last>Soto</b:Last>
            <b:First>Maithe</b:First>
            <b:Middle>Del Toro</b:Middle>
          </b:Person>
        </b:NameList>
      </b:Author>
    </b:Author>
    <b:Title>Calidad del servicio en el área de alojamiento hotelero</b:Title>
    <b:InternetSiteTitle>Calidad del servicio en el área de alojamiento hotelero</b:InternetSiteTitle>
    <b:Year>2011</b:Year>
    <b:Month>julio</b:Month>
    <b:Day>18</b:Day>
    <b:URL>https://www.gestiopolis.com/calidad-servicio-area-alojamiento-hotelero/</b:URL>
    <b:RefOrder>401</b:RefOrder>
  </b:Source>
  <b:Source>
    <b:Tag>Dem</b:Tag>
    <b:SourceType>DocumentFromInternetSite</b:SourceType>
    <b:Guid>{3B44493C-9B55-45F2-BECB-D075E288EA12}</b:Guid>
    <b:Title>Calidad, productividad y competitividad: la salida de la crisis.</b:Title>
    <b:Author>
      <b:Author>
        <b:NameList>
          <b:Person>
            <b:Last>Deming</b:Last>
            <b:First>William</b:First>
            <b:Middle>Edwards.</b:Middle>
          </b:Person>
        </b:NameList>
      </b:Author>
    </b:Author>
    <b:InternetSiteTitle>Ediciones Díaz de Santos</b:InternetSiteTitle>
    <b:URL>https://gestionempresarialuts.files.wordpress.com/2014/08/calidad_productividad_y_competitividad_la_salida_de_la_crisis_17_to_131.pdf</b:URL>
    <b:Year>1989</b:Year>
    <b:RefOrder>402</b:RefOrder>
  </b:Source>
  <b:Source>
    <b:Tag>kao86</b:Tag>
    <b:SourceType>DocumentFromInternetSite</b:SourceType>
    <b:Guid>{AC42B380-9E40-45CA-973F-1648B9246783}</b:Guid>
    <b:Author>
      <b:Author>
        <b:NameList>
          <b:Person>
            <b:Last>Ishikawa</b:Last>
            <b:First>kaoru</b:First>
          </b:Person>
        </b:NameList>
      </b:Author>
    </b:Author>
    <b:Title>control de calidad </b:Title>
    <b:Year>1986</b:Year>
    <b:URL>clasehn.net/docpdf_fp/Mod_Control_de_Calidad.pdf</b:URL>
    <b:RefOrder>403</b:RefOrder>
  </b:Source>
  <b:Source>
    <b:Tag>Gob16</b:Tag>
    <b:SourceType>InternetSite</b:SourceType>
    <b:Guid>{B736BDA9-7BC3-4150-9498-B8FB45B436DD}</b:Guid>
    <b:Author>
      <b:Author>
        <b:Corporate>Gobierno Provincial de Manabí</b:Corporate>
      </b:Author>
    </b:Author>
    <b:Title>Manabí Gobierno Provincial</b:Title>
    <b:Year>2016</b:Year>
    <b:URL>http://www.manabi.gob.ec/cantones/sucre</b:URL>
    <b:RefOrder>404</b:RefOrder>
  </b:Source>
  <b:Source>
    <b:Tag>Rev</b:Tag>
    <b:SourceType>InternetSite</b:SourceType>
    <b:Guid>{BEB4A9F7-D2A9-4C7A-8B75-B47BE2D69072}</b:Guid>
    <b:Author>
      <b:Author>
        <b:Corporate>Revista EAN</b:Corporate>
      </b:Author>
    </b:Author>
    <b:Title>Scielo</b:Title>
    <b:Month>Junio</b:Month>
    <b:Day>2015</b:Day>
    <b:URL>http://www.scielo.org.co/scielo.php?script=sci_arttext&amp;pid=S0120-81602015000100011</b:URL>
    <b:RefOrder>405</b:RefOrder>
  </b:Source>
  <b:Source>
    <b:Tag>Tri2</b:Tag>
    <b:SourceType>InternetSite</b:SourceType>
    <b:Guid>{3AD79536-E95D-49AD-AAEE-4C76B149D317}</b:Guid>
    <b:Author>
      <b:Author>
        <b:Corporate>TripAdvisor</b:Corporate>
      </b:Author>
    </b:Author>
    <b:Title>TripAdvisor Colombia</b:Title>
    <b:URL>https://www.tripadvisor.co/Hotel_Review-g663658-d7394501-Reviews-Buenavista_Place_Hotel-Bahia_de_Caraquez_Manabi_Province.html#REVIEWS</b:URL>
    <b:RefOrder>406</b:RefOrder>
  </b:Source>
  <b:Source>
    <b:Tag>Tri3</b:Tag>
    <b:SourceType>InternetSite</b:SourceType>
    <b:Guid>{83A2A53B-CAF1-4A00-896B-1BB6E6040F06}</b:Guid>
    <b:Author>
      <b:Author>
        <b:Corporate>TripAdvisor</b:Corporate>
      </b:Author>
    </b:Author>
    <b:Title>TripAdvisor Colombia</b:Title>
    <b:URL>https://www.tripadvisor.co/Hotel_Review-g663658-d1450039-Reviews-Saiananda-Bahia_de_Caraquez_Manabi_Province.html#REVIEWS</b:URL>
    <b:RefOrder>407</b:RefOrder>
  </b:Source>
  <b:Source>
    <b:Tag>Bin00</b:Tag>
    <b:SourceType>DocumentFromInternetSite</b:SourceType>
    <b:Guid>{52F5A5F7-D724-4B0E-AFED-3C86881B2C33}</b:Guid>
    <b:Author>
      <b:Author>
        <b:NameList>
          <b:Person>
            <b:Last>Andreu</b:Last>
            <b:First>Binge</b:First>
            <b:Middle>fond y</b:Middle>
          </b:Person>
        </b:NameList>
      </b:Author>
    </b:Author>
    <b:Year>2000</b:Year>
    <b:URL>https://uvadoc.uva.es/bitstream/10324/5515/1/TFG-N.21.pdf</b:URL>
    <b:RefOrder>21</b:RefOrder>
  </b:Source>
  <b:Source>
    <b:Tag>MarcadorDePosición11</b:Tag>
    <b:SourceType>DocumentFromInternetSite</b:SourceType>
    <b:Guid>{D5430CD6-AECD-45D6-AB6C-058EC29F51C3}</b:Guid>
    <b:Author>
      <b:Author>
        <b:NameList>
          <b:Person>
            <b:Last>Hernandes</b:Last>
          </b:Person>
        </b:NameList>
      </b:Author>
    </b:Author>
    <b:Title>materiales y metodos</b:Title>
    <b:Year>2014</b:Year>
    <b:URL>https://www.tesisenred.net/bitstream/handle/10803/2425/3.MATERIALES_Y_METODOS.pdf?sequence=3&amp;isAllowed=y</b:URL>
    <b:RefOrder>22</b:RefOrder>
  </b:Source>
  <b:Source>
    <b:Tag>MarcadorDePosición12</b:Tag>
    <b:SourceType>DocumentFromInternetSite</b:SourceType>
    <b:Guid>{B6C8D50C-0C62-40D9-9FDF-C74FA4B2B553}</b:Guid>
    <b:Author>
      <b:Author>
        <b:NameList>
          <b:Person>
            <b:Last>Hernández</b:Last>
            <b:First>R.,</b:First>
            <b:Middle>Fernández, C., &amp; Baptista, P. (2010).</b:Middle>
          </b:Person>
        </b:NameList>
      </b:Author>
    </b:Author>
    <b:Year>2010</b:Year>
    <b:URL>https://pensamientodesistemasaplicado.blogspot.com/2013/03/definiendo-el-alcance-de-una.html</b:URL>
    <b:RefOrder>23</b:RefOrder>
  </b:Source>
  <b:Source>
    <b:Tag>Jam17</b:Tag>
    <b:SourceType>DocumentFromInternetSite</b:SourceType>
    <b:Guid>{86A86FD6-1E6A-4E5E-A0DA-E2985E51EACD}</b:Guid>
    <b:Author>
      <b:Author>
        <b:NameList>
          <b:Person>
            <b:Last>Zeidler</b:Last>
            <b:First>James</b:First>
          </b:Person>
        </b:NameList>
      </b:Author>
    </b:Author>
    <b:Title>Secretaria del agua</b:Title>
    <b:Year>2017</b:Year>
    <b:URL>https://www.agua.gob.ec/en-manabi-se-dio-a-conocer-estudios-arqueologicos-en-zonas-de-proyectos-jama-y-coaque/</b:URL>
    <b:RefOrder>24</b:RefOrder>
  </b:Source>
  <b:Source>
    <b:Tag>ElD19</b:Tag>
    <b:SourceType>DocumentFromInternetSite</b:SourceType>
    <b:Guid>{DAECA71C-3DDE-404F-BA0C-5CDA8BF385E7}</b:Guid>
    <b:Author>
      <b:Author>
        <b:NameList>
          <b:Person>
            <b:Last>Diario</b:Last>
            <b:First>El</b:First>
          </b:Person>
        </b:NameList>
      </b:Author>
    </b:Author>
    <b:Year>2019</b:Year>
    <b:URL>http://www.eldiario.ec/noticias-manabi-ecuador/135617-el-sitio-arqueologico-japoto-sera-protegido-por-convenio/</b:URL>
    <b:RefOrder>25</b:RefOrder>
  </b:Source>
  <b:Source>
    <b:Tag>Mah17</b:Tag>
    <b:SourceType>DocumentFromInternetSite</b:SourceType>
    <b:Guid>{9635014B-3077-4113-BD2A-E373BBECAB89}</b:Guid>
    <b:Author>
      <b:Author>
        <b:NameList>
          <b:Person>
            <b:Last>Arte</b:Last>
            <b:First>Mahanaim</b:First>
            <b:Middle>Centro Rural &amp;</b:Middle>
          </b:Person>
        </b:NameList>
      </b:Author>
    </b:Author>
    <b:Year>2017</b:Year>
    <b:URL>http://mahanaim-cra.weebly.com/noticias/una-riqueza-arqueologica-en-un-pequeno-municipio-en-la-provincia-de-manabi-ecuador</b:URL>
    <b:RefOrder>26</b:RefOrder>
  </b:Source>
  <b:Source>
    <b:Tag>ELU03</b:Tag>
    <b:SourceType>DocumentFromInternetSite</b:SourceType>
    <b:Guid>{EDC700D3-C06B-4832-9856-903A8DA6A62C}</b:Guid>
    <b:Author>
      <b:Author>
        <b:NameList>
          <b:Person>
            <b:Last>UNIVERSO</b:Last>
            <b:First>EL</b:First>
          </b:Person>
        </b:NameList>
      </b:Author>
    </b:Author>
    <b:Year>2003</b:Year>
    <b:URL>https://www.eluniverso.com/2003/06/28/0001/12/883D014A9B5044B3AC7D49BB71D26CC9.html</b:URL>
    <b:RefOrder>27</b:RefOrder>
  </b:Source>
  <b:Source>
    <b:Tag>Dav98</b:Tag>
    <b:SourceType>ArticleInAPeriodical</b:SourceType>
    <b:Guid>{0D1F05FA-A8DC-417A-81BE-156A2D9B8459}</b:Guid>
    <b:Author>
      <b:Author>
        <b:NameList>
          <b:Person>
            <b:Last>Parmele</b:Last>
            <b:First>David</b:First>
          </b:Person>
        </b:NameList>
      </b:Author>
    </b:Author>
    <b:Year>1998</b:Year>
    <b:Pages>https://books.google.com.ec/books?id=A-1QE4yCmmEC&amp;pg=PA10&amp;dq=origen+del+marketing&amp;hl=es-419&amp;sa=X&amp;ved=0ahUKEwiFvNr41JziAhVGT98KHfPaCssQ6AEIPDAD#v=onepage&amp;q=origen%20del%20marketing&amp;f=false</b:Pages>
    <b:RefOrder>408</b:RefOrder>
  </b:Source>
  <b:Source>
    <b:Tag>Nur16</b:Tag>
    <b:SourceType>ArticleInAPeriodical</b:SourceType>
    <b:Guid>{171BFE20-CA35-4B0F-8E59-FF6B70EE8537}</b:Guid>
    <b:Author>
      <b:Author>
        <b:NameList>
          <b:Person>
            <b:Last>Nuria</b:Last>
          </b:Person>
        </b:NameList>
      </b:Author>
    </b:Author>
    <b:Year>2016</b:Year>
    <b:Pages>https://books.google.com.ec/books?hl=es&amp;lr=&amp;id=AdB_CwAAQBAJ&amp;oi=fnd&amp;pg=PA69&amp;dq=Marketing+tur%C3%ADstico+arqueol%C3%B3gico&amp;ots=OPgjwx0FCf&amp;sig=Zjg4_wF4HA-23egRq9LRNU7dhwI#v=onepage&amp;q=Marketing%20tur%C3%ADstico%20arqueol%C3%B3gico&amp;f=false</b:Pages>
    <b:RefOrder>409</b:RefOrder>
  </b:Source>
  <b:Source>
    <b:Tag>Org15</b:Tag>
    <b:SourceType>InternetSite</b:SourceType>
    <b:Guid>{0942F69F-6345-4415-9C3C-8A30E22F215B}</b:Guid>
    <b:Author>
      <b:Author>
        <b:Corporate>Organizacion Internacional del Trabajo</b:Corporate>
      </b:Author>
    </b:Author>
    <b:Title>Se viene más desempleo en el mundo</b:Title>
    <b:InternetSiteTitle>Dinero</b:InternetSiteTitle>
    <b:Year>2015</b:Year>
    <b:Month>enero</b:Month>
    <b:Day>19</b:Day>
    <b:URL>https://www.dinero.com/internacional/articulo/desempleo-mundo/204846</b:URL>
    <b:RefOrder>410</b:RefOrder>
  </b:Source>
  <b:Source>
    <b:Tag>BAN15</b:Tag>
    <b:SourceType>DocumentFromInternetSite</b:SourceType>
    <b:Guid>{3C14E6E0-5211-44A7-88F6-F76145420C4B}</b:Guid>
    <b:Author>
      <b:Author>
        <b:Corporate>BANCOMUNDIAL.ORG</b:Corporate>
      </b:Author>
    </b:Author>
    <b:Title>Banco mundial blog</b:Title>
    <b:InternetSiteTitle>La población mundial en el futuro en cuatro gráficos</b:InternetSiteTitle>
    <b:Year>2015</b:Year>
    <b:Month>agosto</b:Month>
    <b:Day>11</b:Day>
    <b:URL>https://blogs.worldbank.org/es/opendata/la-poblacion-mundial-en-el-futuro-en-cuatro-graficos</b:URL>
    <b:YearAccessed>2019</b:YearAccessed>
    <b:MonthAccessed>mayo</b:MonthAccessed>
    <b:DayAccessed>29</b:DayAccessed>
    <b:RefOrder>411</b:RefOrder>
  </b:Source>
  <b:Source>
    <b:Tag>BAN18</b:Tag>
    <b:SourceType>DocumentFromInternetSite</b:SourceType>
    <b:Guid>{966012FB-28D4-48EA-B559-DB23FAE4B5E5}</b:Guid>
    <b:Author>
      <b:Author>
        <b:Corporate>BANCO MUNDIAL</b:Corporate>
      </b:Author>
      <b:Editor>
        <b:NameList>
          <b:Person>
            <b:Last>Mundial</b:Last>
            <b:First>Grupo</b:First>
            <b:Middle>Banco</b:Middle>
          </b:Person>
        </b:NameList>
      </b:Editor>
    </b:Author>
    <b:Title>Grupo Banco Mundial</b:Title>
    <b:InternetSiteTitle>Población activa, total</b:InternetSiteTitle>
    <b:Year>2018</b:Year>
    <b:Month>abril</b:Month>
    <b:Day>14</b:Day>
    <b:URL>https://datos.bancomundial.org/indicador/SL.TLF.TOTL.IN</b:URL>
    <b:YearAccessed>2019</b:YearAccessed>
    <b:MonthAccessed>mayo</b:MonthAccessed>
    <b:DayAccessed>26</b:DayAccessed>
    <b:RefOrder>412</b:RefOrder>
  </b:Source>
  <b:Source>
    <b:Tag>Nac18</b:Tag>
    <b:SourceType>ArticleInAPeriodical</b:SourceType>
    <b:Guid>{781EBC78-8188-4DE9-986A-7E5FB7A8C88A}</b:Guid>
    <b:Title>OIT: el desempleo mundial permanecerá elevado pero estable durante este año</b:Title>
    <b:Year>2018</b:Year>
    <b:Author>
      <b:Author>
        <b:Corporate>Naciones Unidas</b:Corporate>
      </b:Author>
    </b:Author>
    <b:Month> Enero</b:Month>
    <b:Day>22</b:Day>
    <b:Pages>https://academicimpact.un.org/es/content/oit-el-desempleo-mundial-permanecer%C3%A1-elevado-pero-estable-durante-este-a%C3%B1o</b:Pages>
    <b:RefOrder>413</b:RefOrder>
  </b:Source>
  <b:Source>
    <b:Tag>ONU18</b:Tag>
    <b:SourceType>DocumentFromInternetSite</b:SourceType>
    <b:Guid>{08CF0F68-D4FA-4D9F-A227-6D40839AA057}</b:Guid>
    <b:Author>
      <b:Author>
        <b:Corporate>ONU(Organizacion de Naciones Unidas</b:Corporate>
      </b:Author>
    </b:Author>
    <b:Title>Noticias ONU</b:Title>
    <b:InternetSiteTitle>OIT: el desempleo mundial permanecerá elevado pero estable durante este año</b:InternetSiteTitle>
    <b:Year>2018</b:Year>
    <b:Month>enero</b:Month>
    <b:Day>14</b:Day>
    <b:URL>https://news.un.org/es/story/2018/01/1425491</b:URL>
    <b:YearAccessed>2019</b:YearAccessed>
    <b:MonthAccessed>mayo</b:MonthAccessed>
    <b:DayAccessed>14</b:DayAccessed>
    <b:RefOrder>414</b:RefOrder>
  </b:Source>
  <b:Source>
    <b:Tag>Age18</b:Tag>
    <b:SourceType>DocumentFromInternetSite</b:SourceType>
    <b:Guid>{37A53676-057D-4AAB-A2EB-0D584F5B3431}</b:Guid>
    <b:Author>
      <b:Author>
        <b:Corporate>Agencia EFE</b:Corporate>
      </b:Author>
    </b:Author>
    <b:Title>EL COMERCIO</b:Title>
    <b:InternetSiteTitle>La población de Ecuador superó los 17 millones de habitantes</b:InternetSiteTitle>
    <b:Year>2018</b:Year>
    <b:Month>octubre</b:Month>
    <b:Day>13</b:Day>
    <b:URL>https://www.elcomercio.com/actualidad/poblacion-ecuador-supera-millones-habitantes.html</b:URL>
    <b:YearAccessed>2019</b:YearAccessed>
    <b:MonthAccessed>mayo</b:MonthAccessed>
    <b:DayAccessed>25</b:DayAccessed>
    <b:RefOrder>415</b:RefOrder>
  </b:Source>
  <b:Source>
    <b:Tag>Elu18</b:Tag>
    <b:SourceType>DocumentFromInternetSite</b:SourceType>
    <b:Guid>{6E4B4344-CE1C-428A-A16A-8E4D292597E0}</b:Guid>
    <b:Author>
      <b:Author>
        <b:Corporate>El universo</b:Corporate>
      </b:Author>
    </b:Author>
    <b:Title>El universo</b:Title>
    <b:InternetSiteTitle>Ecuador:Cifras de empleo, desempleo y empleo adecuado se mantienen estables</b:InternetSiteTitle>
    <b:Year>2018</b:Year>
    <b:Month>16</b:Month>
    <b:Day>octubre</b:Day>
    <b:URL>https://www.eluniverso.com/noticias/2018/10/16/nota/7002953/ecuador-cifras-empleo-desempleo-empleo-adecuado-se-mantienen</b:URL>
    <b:YearAccessed>2019</b:YearAccessed>
    <b:MonthAccessed>mayo</b:MonthAccessed>
    <b:DayAccessed>16</b:DayAccessed>
    <b:RefOrder>416</b:RefOrder>
  </b:Source>
  <b:Source>
    <b:Tag>Ano162</b:Tag>
    <b:SourceType>DocumentFromInternetSite</b:SourceType>
    <b:Guid>{9E237254-7464-439C-A24C-92654AD36B72}</b:Guid>
    <b:Title>Canton Bahia de Caraquez </b:Title>
    <b:InternetSiteTitle>Cicad</b:InternetSiteTitle>
    <b:Year>2016</b:Year>
    <b:URL>http://www.cicad.oas.org/fortalecimiento_institucional/savia/PDF/Cant%C3%B3n%20de%20Bah%C3%ADa%20Car%C3%A1quez.pdf</b:URL>
    <b:Author>
      <b:Author>
        <b:NameList>
          <b:Person>
            <b:Last>Anonimo</b:Last>
          </b:Person>
        </b:NameList>
      </b:Author>
    </b:Author>
    <b:RefOrder>417</b:RefOrder>
  </b:Source>
  <b:Source>
    <b:Tag>Exp18</b:Tag>
    <b:SourceType>ArticleInAPeriodical</b:SourceType>
    <b:Guid>{A7689A85-A342-4B32-AA27-8CE88095D756}</b:Guid>
    <b:Author>
      <b:Author>
        <b:Corporate>Expreso</b:Corporate>
      </b:Author>
    </b:Author>
    <b:Title>Actualidad nacional</b:Title>
    <b:PeriodicalTitle>Bahía de Caráquez se recupera a paso lento</b:PeriodicalTitle>
    <b:Year>2018</b:Year>
    <b:Month>junio</b:Month>
    <b:Day>11</b:Day>
    <b:Pages>https://www.expreso.ec/actualidad/bahiadecaraquez-terremoto-vivienda-reconstruccion-manabi-BF2142524</b:Pages>
    <b:RefOrder>418</b:RefOrder>
  </b:Source>
  <b:Source>
    <b:Tag>Ore01</b:Tag>
    <b:SourceType>DocumentFromInternetSite</b:SourceType>
    <b:Guid>{3E3A98B2-AF47-421A-9135-C8CCFAE07BE4}</b:Guid>
    <b:Title>ESTADÍSTICA DESCRIPTIVA</b:Title>
    <b:Year>2001</b:Year>
    <b:Author>
      <b:Author>
        <b:NameList>
          <b:Person>
            <b:Last>Orellana</b:Last>
            <b:First>Liliana</b:First>
          </b:Person>
        </b:NameList>
      </b:Author>
    </b:Author>
    <b:Month>Marzo</b:Month>
    <b:Day>14</b:Day>
    <b:URL>http://www.dm.uba.ar/materias/estadistica_Q/2011/1/modulo%20descriptiva.pdf</b:URL>
    <b:RefOrder>419</b:RefOrder>
  </b:Source>
  <b:Source>
    <b:Tag>MarcadorDePosición13</b:Tag>
    <b:SourceType>DocumentFromInternetSite</b:SourceType>
    <b:Guid>{15448D9B-E366-419F-A397-1C06A630119C}</b:Guid>
    <b:Author>
      <b:Author>
        <b:Corporate>INEC</b:Corporate>
      </b:Author>
    </b:Author>
    <b:Title>ECUADOR EN CIFRAS</b:Title>
    <b:InternetSiteTitle>Reporte de Economia Laboral</b:InternetSiteTitle>
    <b:Year>2018</b:Year>
    <b:Month>Marzo</b:Month>
    <b:Day>18</b:Day>
    <b:URL>http://www.ecuadorencifras.gob.ec/documentos/web-inec/EMPLEO/2018/Marzo-2018/Informe_Economia_laboral-mar18.pdf</b:URL>
    <b:YearAccessed>2018</b:YearAccessed>
    <b:MonthAccessed>Novienmbre </b:MonthAccessed>
    <b:DayAccessed>22</b:DayAccessed>
    <b:RefOrder>420</b:RefOrder>
  </b:Source>
  <b:Source>
    <b:Tag>Elt18</b:Tag>
    <b:SourceType>DocumentFromInternetSite</b:SourceType>
    <b:Guid>{E6941641-18F6-40D5-8FD8-D6D676319494}</b:Guid>
    <b:Author>
      <b:Author>
        <b:Corporate>El telegrafo</b:Corporate>
      </b:Author>
    </b:Author>
    <b:Title>Redacción Economía</b:Title>
    <b:InternetSiteTitle>INEC actualizó las cifras de empleo y pobreza</b:InternetSiteTitle>
    <b:Year>2018</b:Year>
    <b:Month>Julio</b:Month>
    <b:Day>17</b:Day>
    <b:URL>https://www.eltelegrafo.com.ec/noticias/economia/4/empleo-pobreza-desempleo-ecuador-inec</b:URL>
    <b:YearAccessed>2018</b:YearAccessed>
    <b:MonthAccessed>Noviembre</b:MonthAccessed>
    <b:DayAccessed>22</b:DayAccessed>
    <b:RefOrder>421</b:RefOrder>
  </b:Source>
  <b:Source>
    <b:Tag>ElD17</b:Tag>
    <b:SourceType>InternetSite</b:SourceType>
    <b:Guid>{0264A84C-59AA-4A53-B62A-E2F1CFE20E69}</b:Guid>
    <b:Title>Hay reduccion del desempleo</b:Title>
    <b:InternetSiteTitle>Eldiario.ec</b:InternetSiteTitle>
    <b:Year>2017</b:Year>
    <b:Month>abril</b:Month>
    <b:Day>19</b:Day>
    <b:URL>http://www.eldiario.ec/noticias-manabi-ecuador/430203-hay-reduccion-del-desempleo/</b:URL>
    <b:Author>
      <b:Author>
        <b:Corporate>El Diario</b:Corporate>
      </b:Author>
    </b:Author>
    <b:RefOrder>422</b:RefOrder>
  </b:Source>
  <b:Source>
    <b:Tag>MarcadorDePosición14</b:Tag>
    <b:SourceType>InternetSite</b:SourceType>
    <b:Guid>{4E17D295-19A4-4947-AEFA-65B0608BA139}</b:Guid>
    <b:Author>
      <b:Author>
        <b:NameList>
          <b:Person>
            <b:Last>Rodriguez</b:Last>
            <b:First>Ronny</b:First>
          </b:Person>
        </b:NameList>
      </b:Author>
    </b:Author>
    <b:Title>Bahía de Caráquez se recupera a paso lento</b:Title>
    <b:InternetSiteTitle>Expreso.ec</b:InternetSiteTitle>
    <b:Year>2018</b:Year>
    <b:Month>abril</b:Month>
    <b:Day>22</b:Day>
    <b:URL>https://www.expreso.ec/actualidad/bahiadecaraquez-terremoto-vivienda-reconstruccion-manabi-BF2142524</b:URL>
    <b:RefOrder>423</b:RefOrder>
  </b:Source>
  <b:Source>
    <b:Tag>Cap98</b:Tag>
    <b:SourceType>Book</b:SourceType>
    <b:Guid>{18538954-BA65-4F32-A4E1-314918B287C7}</b:Guid>
    <b:Title>La comunicación Interna</b:Title>
    <b:Year>1998</b:Year>
    <b:URL>https://scholar.google.es/scholar?hl=es&amp;as_sdt=0%2C5&amp;q=definici%C3%B3n+de+comunicaci%C3%B3n&amp;btnG=#d=gs_qabs&amp;u=%23p%3DFw2BljvJQJ4J</b:URL>
    <b:Author>
      <b:Author>
        <b:NameList>
          <b:Person>
            <b:Last>Capriotti</b:Last>
            <b:First>Paul</b:First>
          </b:Person>
        </b:NameList>
      </b:Author>
    </b:Author>
    <b:City>Tarragona</b:City>
    <b:Publisher>Reporte C&amp;D Capacitacion y Desarrollo</b:Publisher>
    <b:CountryRegion>España</b:CountryRegion>
    <b:Edition>Primera</b:Edition>
    <b:YearAccessed>2019</b:YearAccessed>
    <b:MonthAccessed>Mayo</b:MonthAccessed>
    <b:DayAccessed>25</b:DayAccessed>
    <b:RefOrder>424</b:RefOrder>
  </b:Source>
  <b:Source>
    <b:Tag>And05</b:Tag>
    <b:SourceType>Book</b:SourceType>
    <b:Guid>{EF770D8F-F877-4A00-97BF-19271ED730B5}</b:Guid>
    <b:Author>
      <b:Author>
        <b:NameList>
          <b:Person>
            <b:Last>Andrade</b:Last>
            <b:First>Horacio</b:First>
          </b:Person>
        </b:NameList>
      </b:Author>
    </b:Author>
    <b:Title>Comunicación organizacional interna: proceso, disciplina y técnica</b:Title>
    <b:Year>2005</b:Year>
    <b:Publisher>Netbiblo</b:Publisher>
    <b:CountryRegion>España</b:CountryRegion>
    <b:Edition>Primera</b:Edition>
    <b:RefOrder>425</b:RefOrder>
  </b:Source>
  <b:Source>
    <b:Tag>Ade14</b:Tag>
    <b:SourceType>Book</b:SourceType>
    <b:Guid>{0D90329B-FADF-428D-8B78-A934F2987DAB}</b:Guid>
    <b:Author>
      <b:Author>
        <b:NameList>
          <b:Person>
            <b:Last>Castro</b:Last>
            <b:First>Adela</b:First>
            <b:Middle>de</b:Middle>
          </b:Person>
        </b:NameList>
      </b:Author>
    </b:Author>
    <b:Title>Comunicación organizacional. Técnicas y estrategias</b:Title>
    <b:Year>2014</b:Year>
    <b:City>Bogotá</b:City>
    <b:Publisher>Universidad del Norte</b:Publisher>
    <b:YearAccessed>2019</b:YearAccessed>
    <b:MonthAccessed>Mayo</b:MonthAccessed>
    <b:DayAccessed>25</b:DayAccessed>
    <b:URL>https://books.google.es/books?hl=es&amp;lr=&amp;id=WyKVBAAAQBAJ&amp;oi=fnd&amp;pg=PR14&amp;dq=info:TDbVmE5g6F8J:scholar.google.com/&amp;ots=edqzRRE3GW&amp;sig=dfOX31FXIzGd3vsl-ZLGFucYGFc#v=onepage&amp;q&amp;f=false</b:URL>
    <b:RefOrder>426</b:RefOrder>
  </b:Source>
  <b:Source>
    <b:Tag>Emi08</b:Tag>
    <b:SourceType>InternetSite</b:SourceType>
    <b:Guid>{62549570-CE3F-4BC7-8AA7-B81159015697}</b:Guid>
    <b:Title>Consultores Documentales</b:Title>
    <b:Year>2008</b:Year>
    <b:Author>
      <b:Author>
        <b:NameList>
          <b:Person>
            <b:Last>Emilio</b:Last>
            <b:First>Sanz</b:First>
          </b:Person>
        </b:NameList>
      </b:Author>
    </b:Author>
    <b:InternetSiteTitle>www.conocimientopractico.ec</b:InternetSiteTitle>
    <b:Month>Septiembre</b:Month>
    <b:Day>18</b:Day>
    <b:URL>http://sorprendemos.com/consultoresdocumentales/?p=7373</b:URL>
    <b:YearAccessed>2019</b:YearAccessed>
    <b:MonthAccessed>Mayo</b:MonthAccessed>
    <b:DayAccessed>27</b:DayAccessed>
    <b:RefOrder>427</b:RefOrder>
  </b:Source>
  <b:Source>
    <b:Tag>Pal11</b:Tag>
    <b:SourceType>InternetSite</b:SourceType>
    <b:Guid>{C1693F56-C11A-4590-8C38-97C9097983D2}</b:Guid>
    <b:Author>
      <b:Author>
        <b:NameList>
          <b:Person>
            <b:Last>Palacios</b:Last>
            <b:First>German</b:First>
          </b:Person>
        </b:NameList>
      </b:Author>
    </b:Author>
    <b:Title>CONCEPTODEFINICION.DE</b:Title>
    <b:InternetSiteTitle>https://conceptodefinicion.de/</b:InternetSiteTitle>
    <b:Year>2011</b:Year>
    <b:URL>https://conceptodefinicion.de/proceso/</b:URL>
    <b:YearAccessed>2019</b:YearAccessed>
    <b:MonthAccessed>Mayo</b:MonthAccessed>
    <b:DayAccessed>27</b:DayAccessed>
    <b:RefOrder>428</b:RefOrder>
  </b:Source>
  <b:Source>
    <b:Tag>Cór12</b:Tag>
    <b:SourceType>Book</b:SourceType>
    <b:Guid>{4412376C-C9B5-490C-956C-6925C17B0B0A}</b:Guid>
    <b:Author>
      <b:Author>
        <b:NameList>
          <b:Person>
            <b:Last>Córdova</b:Last>
            <b:First>Rebeca</b:First>
          </b:Person>
        </b:NameList>
      </b:Author>
    </b:Author>
    <b:Title>Proceso Administrativo </b:Title>
    <b:Year>2012</b:Year>
    <b:City>México</b:City>
    <b:Publisher>Red Tercer Milenio</b:Publisher>
    <b:Edition>Primera</b:Edition>
    <b:YearAccessed>2019</b:YearAccessed>
    <b:MonthAccessed>Mayo</b:MonthAccessed>
    <b:DayAccessed>27</b:DayAccessed>
    <b:URL>http://www.utsvirtual.edu.co/sitio/blogsuts/procesoadministrativo/files/2014/05/Proceso_administrativo-Parte1.pdf</b:URL>
    <b:RefOrder>429</b:RefOrder>
  </b:Source>
  <b:Source>
    <b:Tag>Mar14</b:Tag>
    <b:SourceType>Book</b:SourceType>
    <b:Guid>{9AE32BCC-E183-4B06-BEE6-FAA3E43EFD8F}</b:Guid>
    <b:Title>Proceso Administrativo</b:Title>
    <b:Year>2014</b:Year>
    <b:Publisher>Editorial Digital UNID </b:Publisher>
    <b:Author>
      <b:Author>
        <b:NameList>
          <b:Person>
            <b:Last>Ricalde</b:Last>
            <b:First>María</b:First>
          </b:Person>
        </b:NameList>
      </b:Author>
    </b:Author>
    <b:CountryRegion>México </b:CountryRegion>
    <b:YearAccessed>2019</b:YearAccessed>
    <b:MonthAccessed>Mayo</b:MonthAccessed>
    <b:DayAccessed>27</b:DayAccessed>
    <b:URL>https://books.google.com.ec/books?hl=es&amp;lr=&amp;id=TYHDCwAAQBAJ&amp;oi=fnd&amp;pg=PT6&amp;dq=procesoadministrativo+segun+Ricalde,+Maria+de+Guadalupe+Blandez&amp;ots=pnudlNSKD_&amp;sig=798G4xfy9mY8JPEql_lj_DhQ0KQ#v=onepage&amp;q=procesoadministrativo%20segun%20Ricalde%2C%20Maria%20de</b:URL>
    <b:RefOrder>430</b:RefOrder>
  </b:Source>
  <b:Source>
    <b:Tag>Chi01</b:Tag>
    <b:SourceType>Book</b:SourceType>
    <b:Guid>{EFCC8B39-0501-45CB-8272-7E6E0BA2BF7E}</b:Guid>
    <b:Title>La Administracion, modelo, productividad, adminstracion de productividad total, competitividad, exportaciones y calidad</b:Title>
    <b:Year>2001</b:Year>
    <b:Publisher>McGraw-Hill/Interamericana</b:Publisher>
    <b:Author>
      <b:Author>
        <b:NameList>
          <b:Person>
            <b:Last>Chiavenato</b:Last>
            <b:First>Idalberto</b:First>
          </b:Person>
        </b:NameList>
      </b:Author>
    </b:Author>
    <b:CountryRegion>Colombia</b:CountryRegion>
    <b:YearAccessed>2019</b:YearAccessed>
    <b:MonthAccessed>Mayo</b:MonthAccessed>
    <b:DayAccessed>27</b:DayAccessed>
    <b:URL>http://files.alejandro9188.webnode.cl/200000014-d6be3d7b71/Adm%20y%20Productividad%20Competitividad%20(1).pdf</b:URL>
    <b:RefOrder>431</b:RefOrder>
  </b:Source>
  <b:Source>
    <b:Tag>Ber06</b:Tag>
    <b:SourceType>Book</b:SourceType>
    <b:Guid>{4829CC03-98F3-4942-991A-78EE4255CA0E}</b:Guid>
    <b:Title>Metodología de la investigación: para administración, economía,humanidades y ciencias sociales</b:Title>
    <b:Year>2006</b:Year>
    <b:Author>
      <b:Author>
        <b:NameList>
          <b:Person>
            <b:Last>Bernal</b:Last>
            <b:First>Torres,</b:First>
            <b:Middle>César Augusto</b:Middle>
          </b:Person>
        </b:NameList>
      </b:Author>
    </b:Author>
    <b:Publisher>Pearson</b:Publisher>
    <b:RefOrder>432</b:RefOrder>
  </b:Source>
  <b:Source>
    <b:Tag>Mor03</b:Tag>
    <b:SourceType>Book</b:SourceType>
    <b:Guid>{012C0EC1-4798-4BC0-B342-21A2EEB30B0A}</b:Guid>
    <b:Author>
      <b:Author>
        <b:NameList>
          <b:Person>
            <b:Last>Mora Martínez</b:Last>
            <b:First>José</b:First>
            <b:Middle>Ramón</b:Middle>
          </b:Person>
        </b:NameList>
      </b:Author>
    </b:Author>
    <b:Title>Guía metodológica para la gestión clínica por procesos: aplicación en las organizaciones de enfermería</b:Title>
    <b:Year>2003</b:Year>
    <b:Publisher>Díaz de Santos</b:Publisher>
    <b:RefOrder>433</b:RefOrder>
  </b:Source>
  <b:Source>
    <b:Tag>Riv06</b:Tag>
    <b:SourceType>JournalArticle</b:SourceType>
    <b:Guid>{B1266D19-23B4-4BAE-BB04-D656170CB806}</b:Guid>
    <b:Title>La comunicación como herramienta de gestión organizacional</b:Title>
    <b:Year>2006</b:Year>
    <b:JournalName>NEGOTIUM/Ciencias Gerenciales</b:JournalName>
    <b:Pages>34</b:Pages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  <b:Middle>de</b:Middle>
          </b:Person>
        </b:NameList>
      </b:Author>
    </b:Author>
    <b:Volume>N°2</b:Volume>
    <b:YearAccessed>2019</b:YearAccessed>
    <b:MonthAccessed>Mayo</b:MonthAccessed>
    <b:DayAccessed>25</b:DayAccessed>
    <b:URL>http://ojs.revistanegotium.org.ve/index.php/negotium/article/view/14/8</b:URL>
    <b:RefOrder>434</b:RefOrder>
  </b:Source>
  <b:Source>
    <b:Tag>Riv061</b:Tag>
    <b:SourceType>JournalArticle</b:SourceType>
    <b:Guid>{EA2DFAE3-4CEA-4A73-AA26-A7F3FAD08085}</b:Guid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</b:Person>
        </b:NameList>
      </b:Author>
    </b:Author>
    <b:Title>La comunicación como herramienta de gestión organizacional</b:Title>
    <b:JournalName>NEGOTIUM/Ciencias Gerenciales</b:JournalName>
    <b:Year>2006</b:Year>
    <b:Pages>35</b:Pages>
    <b:City>Venezuela</b:City>
    <b:Volume>N°2</b:Volume>
    <b:YearAccessed>2019</b:YearAccessed>
    <b:MonthAccessed>Mayo</b:MonthAccessed>
    <b:DayAccessed>25</b:DayAccessed>
    <b:URL>http://ojs.revistanegotium.org.ve/index.php/negotium/article/view/14/8</b:URL>
    <b:RefOrder>435</b:RefOrder>
  </b:Source>
  <b:Source>
    <b:Tag>Fre10</b:Tag>
    <b:SourceType>Book</b:SourceType>
    <b:Guid>{84F037A5-4015-471C-914A-09C300DF22ED}</b:Guid>
    <b:Author>
      <b:Author>
        <b:NameList>
          <b:Person>
            <b:Last>Freijeiro</b:Last>
            <b:First>Sara</b:First>
            <b:Middle>Díez</b:Middle>
          </b:Person>
        </b:NameList>
      </b:Author>
    </b:Author>
    <b:Title>Técnicas de comunicación. La comunicación en la empresa</b:Title>
    <b:Year>2010</b:Year>
    <b:City>Madrid</b:City>
    <b:Publisher>Ideaspropias</b:Publisher>
    <b:CountryRegion>España</b:CountryRegion>
    <b:Pages>19</b:Pages>
    <b:Edition>Primera</b:Edition>
    <b:YearAccessed>2019</b:YearAccessed>
    <b:MonthAccessed>Mayo</b:MonthAccessed>
    <b:DayAccessed>25</b:DayAccessed>
    <b:URL>https://books.google.es/books?hl=es&amp;lr=&amp;id=IW6-sADnRZMC&amp;oi=fnd&amp;pg=PA1&amp;dq=info:t3gzFxq6L5MJ:scholar.google.com/&amp;ots=TcXZVAifK5&amp;sig=XMhKQV2EfHF2eFK-TrOg4Zb5ups#v=onepage&amp;q&amp;f=false</b:URL>
    <b:RefOrder>436</b:RefOrder>
  </b:Source>
  <b:Source>
    <b:Tag>Ali13</b:Tag>
    <b:SourceType>JournalArticle</b:SourceType>
    <b:Guid>{E540FB56-1155-471F-8A1C-83FE502CC19A}</b:Guid>
    <b:Title>2013 Clima organizacional en la gestión del cambio para el desarrollo de la organización Habana Cuba Revista Cubana de Salud </b:Title>
    <b:Year>2013</b:Year>
    <b:City>Havana</b:City>
    <b:JournalName>Revista Cubana de Salud </b:JournalName>
    <b:Pages>386</b:Pages>
    <b:Author>
      <b:Author>
        <b:NameList>
          <b:Person>
            <b:Last>Segredo</b:Last>
            <b:First>Alina</b:First>
          </b:Person>
        </b:NameList>
      </b:Author>
    </b:Author>
    <b:YearAccessed>2019</b:YearAccessed>
    <b:MonthAccessed>Mayo</b:MonthAccessed>
    <b:DayAccessed>25</b:DayAccessed>
    <b:URL>https://www.scielosp.org/pdf/rcsp/2013.v39n2/385-393/es</b:URL>
    <b:RefOrder>437</b:RefOrder>
  </b:Source>
  <b:Source>
    <b:Tag>Ida14</b:Tag>
    <b:SourceType>Book</b:SourceType>
    <b:Guid>{F3E531B4-B584-49BC-9FED-B7CE4A778397}</b:Guid>
    <b:Title>Introducción a la Teoría General de la Administración</b:Title>
    <b:Year>2014</b:Year>
    <b:Publisher>MacGraw-Hill/Interamericana</b:Publisher>
    <b:Author>
      <b:Author>
        <b:NameList>
          <b:Person>
            <b:Last>Chiavenato</b:Last>
            <b:First>Idalberto</b:First>
          </b:Person>
          <b:Person>
            <b:Last>Rodríguez</b:Last>
            <b:First>Luis</b:First>
          </b:Person>
          <b:Person>
            <b:Last>Álvarez</b:Last>
            <b:First>Augusto</b:First>
          </b:Person>
        </b:NameList>
      </b:Author>
    </b:Author>
    <b:Pages>2</b:Pages>
    <b:Edition>Séptima  </b:Edition>
    <b:YearAccessed>2019</b:YearAccessed>
    <b:MonthAccessed>Mayo</b:MonthAccessed>
    <b:DayAccessed>25</b:DayAccessed>
    <b:URL>https://scholar.google.es/scholar?start=30&amp;q=la+organizaci%C3%B3n&amp;hl=es&amp;as_sdt=0,5#d=gs_qabs&amp;u=%23p%3DNzf3vxsJEJoJ</b:URL>
    <b:RefOrder>438</b:RefOrder>
  </b:Source>
  <b:Source>
    <b:Tag>Est07</b:Tag>
    <b:SourceType>JournalArticle</b:SourceType>
    <b:Guid>{2061BCDC-649A-46AD-BA93-AA94BC39A385}</b:Guid>
    <b:Title>La comunicación de la organización; la retroalimentación como fuente de satisfacción Razón y Palabra Monterrey México 56</b:Title>
    <b:Year>2007</b:Year>
    <b:City>Monterrey </b:City>
    <b:Author>
      <b:Author>
        <b:NameList>
          <b:Person>
            <b:Last>Esther</b:Last>
            <b:First>Casares</b:First>
          </b:Person>
        </b:NameList>
      </b:Author>
    </b:Author>
    <b:JournalName>Razón y Palabra</b:JournalName>
    <b:Pages>7</b:Pages>
    <b:Issue>56</b:Issue>
    <b:YearAccessed>2019</b:YearAccessed>
    <b:MonthAccessed>Mayo</b:MonthAccessed>
    <b:DayAccessed>26</b:DayAccessed>
    <b:URL>https://www.redalyc.org/html/1995/199520729022/</b:URL>
    <b:RefOrder>439</b:RefOrder>
  </b:Source>
  <b:Source>
    <b:Tag>Dar08</b:Tag>
    <b:SourceType>Book</b:SourceType>
    <b:Guid>{4D3475D9-AFE5-47DB-B462-2EDF60D92A63}</b:Guid>
    <b:Title>Principios de administración</b:Title>
    <b:Year>2008</b:Year>
    <b:URL>https://books.google.com.ec/books?hl=es&amp;lr=&amp;id=1Fp55-1oXv8C&amp;oi=fnd&amp;pg=PA11&amp;dq=la+administracion+segun+Cuartas,+Dario+Hurtado&amp;ots=5rhKRM7S7F&amp;sig=2ya8tD0ZC3tgjQKpiLHoymegr00#v=onepage&amp;q=la%20administracion%20segun%20Cuartas%2C%20Dario%20Hurtado&amp;f=false</b:URL>
    <b:City>Medellín</b:City>
    <b:Publisher>Fondo Editorial ITM</b:Publisher>
    <b:Author>
      <b:Author>
        <b:NameList>
          <b:Person>
            <b:Last>Hurtado</b:Last>
            <b:First>Darío</b:First>
          </b:Person>
        </b:NameList>
      </b:Author>
    </b:Author>
    <b:CountryRegion>Colombia</b:CountryRegion>
    <b:YearAccessed>2019</b:YearAccessed>
    <b:MonthAccessed>Mayo</b:MonthAccessed>
    <b:DayAccessed>27</b:DayAccessed>
    <b:RefOrder>440</b:RefOrder>
  </b:Source>
  <b:Source>
    <b:Tag>Alf15</b:Tag>
    <b:SourceType>Book</b:SourceType>
    <b:Guid>{415EE469-149D-4BCF-8CE0-A81B44B419BA}</b:Guid>
    <b:Title>Proceso Administrativo</b:Title>
    <b:Year>2015</b:Year>
    <b:Publisher>Grupo Editorial Patria </b:Publisher>
    <b:Author>
      <b:Author>
        <b:NameList>
          <b:Person>
            <b:Last>Luna</b:Last>
            <b:First>Alfredo</b:First>
          </b:Person>
        </b:NameList>
      </b:Author>
    </b:Author>
    <b:CountryRegion>México</b:CountryRegion>
    <b:Edition>Segunda</b:Edition>
    <b:YearAccessed>2019</b:YearAccessed>
    <b:MonthAccessed>Mayo</b:MonthAccessed>
    <b:DayAccessed>27</b:DayAccessed>
    <b:URL>https://books.google.com.ec/books?hl=es&amp;lr=&amp;id=7c9UCwAAQBAJ&amp;oi=fnd&amp;pg=PP1&amp;dq=Proceso+administrativo+segun+Gonzalez,+Alfredo+Luna&amp;ots=-KFJ0tbwR8&amp;sig=d5uKYSoXQj36p74Nuu_6fj9GtvE#v=onepage&amp;q=Proceso%20administrativo%20segun%20Gonzalez%2C%20Alfredo%20Luna&amp;f=f</b:URL>
    <b:RefOrder>441</b:RefOrder>
  </b:Source>
  <b:Source>
    <b:Tag>Ann15</b:Tag>
    <b:SourceType>JournalArticle</b:SourceType>
    <b:Guid>{E3FFF92B-427F-4639-8895-D512BEF26E4D}</b:Guid>
    <b:Title>Generalidades del clima organizacional</b:Title>
    <b:Year>2015</b:Year>
    <b:City>Cienfuegos</b:City>
    <b:JournalName>Carta del Editor</b:JournalName>
    <b:Author>
      <b:Author>
        <b:NameList>
          <b:Person>
            <b:Last>Iglesias</b:Last>
            <b:First>Annia</b:First>
          </b:Person>
          <b:Person>
            <b:Last>Sánchez</b:Last>
            <b:First>Zenia</b:First>
          </b:Person>
        </b:NameList>
      </b:Author>
    </b:Author>
    <b:Month>Junio</b:Month>
    <b:YearAccessed>2019</b:YearAccessed>
    <b:MonthAccessed>Mayo</b:MonthAccessed>
    <b:DayAccessed>26</b:DayAccessed>
    <b:URL>http://scielo.sld.cu/scielo.php?pid=S1727-897X2015000300002&amp;script=sci_arttext&amp;tlng=en</b:URL>
    <b:Day>10</b:Day>
    <b:Publisher>Scielo</b:Publisher>
    <b:RefOrder>442</b:RefOrder>
  </b:Source>
  <b:Source>
    <b:Tag>Con12</b:Tag>
    <b:SourceType>InternetSite</b:SourceType>
    <b:Guid>{F96BE441-F9F3-4069-A94D-3F26F2D936C2}</b:Guid>
    <b:Author>
      <b:Author>
        <b:NameList>
          <b:Person>
            <b:Last>Buen vivir</b:Last>
            <b:First>Plan Nacional</b:First>
          </b:Person>
        </b:NameList>
      </b:Author>
    </b:Author>
    <b:Title>Constitución de la República del Ecuador</b:Title>
    <b:Year>2012</b:Year>
    <b:Month>Septiembre</b:Month>
    <b:Day>02</b:Day>
    <b:URL>http://www.asambleanacional.gov.ec/documentos/Constitucion2008.pdf;</b:URL>
    <b:InternetSiteTitle>http://plan.senplades.gob.ec/politicas-y-estrategias2</b:InternetSiteTitle>
    <b:RefOrder>443</b:RefOrder>
  </b:Source>
  <b:Source>
    <b:Tag>Gon13</b:Tag>
    <b:SourceType>Book</b:SourceType>
    <b:Guid>{3018F923-E7DD-4BB3-B1F0-96409F8DEC35}</b:Guid>
    <b:Title>Modelo de gestión</b:Title>
    <b:Year>2013</b:Year>
    <b:Author>
      <b:Author>
        <b:NameList>
          <b:Person>
            <b:Last>González</b:Last>
            <b:First>Flores</b:First>
          </b:Person>
          <b:Person>
            <b:Last>Lilia</b:Last>
            <b:First>Dora</b:First>
          </b:Person>
          <b:Person>
            <b:Last>Molina</b:Last>
            <b:First>Colcha</b:First>
          </b:Person>
          <b:Person>
            <b:Last>Marcelo</b:Last>
            <b:First>Carlos</b:First>
          </b:Person>
        </b:NameList>
      </b:Author>
    </b:Author>
    <b:City>Quito</b:City>
    <b:Publisher>Quito</b:Publisher>
    <b:URL>http://bibdigital.epn.edu.ec/handle/15000/8015</b:URL>
    <b:RefOrder>444</b:RefOrder>
  </b:Source>
  <b:Source>
    <b:Tag>ASA24</b:Tag>
    <b:SourceType>ArticleInAPeriodical</b:SourceType>
    <b:Guid>{A6CF22C1-3E8B-4C55-BDEF-A0DBDC773689}</b:Guid>
    <b:Title>Constitución de la republica del Ecuador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445</b:RefOrder>
  </b:Source>
  <b:Source>
    <b:Tag>Cue04</b:Tag>
    <b:SourceType>InternetSite</b:SourceType>
    <b:Guid>{1BF6A7F3-9BEB-45AD-809B-F53E290CBF03}</b:Guid>
    <b:Title>El sujeto de aprendizaje</b:Title>
    <b:Year>2004</b:Year>
    <b:Author>
      <b:Author>
        <b:NameList>
          <b:Person>
            <b:Last>Cuevas</b:Last>
            <b:First>Florencia</b:First>
          </b:Person>
        </b:NameList>
      </b:Author>
    </b:Author>
    <b:URL>https://fido.palermo.edu/servicios_dyc/publicacionesdc/vista/detalle_articulo.php?id_articulo=11863&amp;id_libro=571</b:URL>
    <b:RefOrder>446</b:RefOrder>
  </b:Source>
  <b:Source>
    <b:Tag>Lau12</b:Tag>
    <b:SourceType>InternetSite</b:SourceType>
    <b:Guid>{837C0C6E-7BC0-4552-9A45-35324115D5EA}</b:Guid>
    <b:Author>
      <b:Author>
        <b:NameList>
          <b:Person>
            <b:Last>Valencia</b:Last>
            <b:First>Laura</b:First>
            <b:Middle>Isaza</b:Middle>
          </b:Person>
        </b:NameList>
      </b:Author>
    </b:Author>
    <b:Title>EL CONTEXTO FAMILIAR: UN FACTOR DETERMINANTE EN EL DESARROLLO SOCIAL DE LOS NIÑOS Y LAS NIÑAS</b:Title>
    <b:Year>2012</b:Year>
    <b:URL>http://www.funlam.edu.co/revistas/index.php/poiesis/article/view/332</b:URL>
    <b:RefOrder>447</b:RefOrder>
  </b:Source>
  <b:Source>
    <b:Tag>BRO87</b:Tag>
    <b:SourceType>InternetSite</b:SourceType>
    <b:Guid>{4D0E0807-E58C-47CA-A4FB-A70C1D6E8662}</b:Guid>
    <b:Author>
      <b:Author>
        <b:NameList>
          <b:Person>
            <b:Last>BRONFENBRENNER.U</b:Last>
          </b:Person>
        </b:NameList>
      </b:Author>
    </b:Author>
    <b:Title>Contexto familia, contexto escuela</b:Title>
    <b:Year>1987</b:Year>
    <b:URL>https://www.educacioninicial.com/c/004/309-contexto-familia-contexto-escuela/</b:URL>
    <b:RefOrder>448</b:RefOrder>
  </b:Source>
  <b:Source>
    <b:Tag>Ber08</b:Tag>
    <b:SourceType>InternetSite</b:SourceType>
    <b:Guid>{86088B56-9A94-4B81-83C5-277994C46163}</b:Guid>
    <b:Author>
      <b:Author>
        <b:NameList>
          <b:Person>
            <b:Last>García</b:Last>
            <b:First>Bernardo</b:First>
            <b:Middle>Martínez</b:Middle>
          </b:Person>
        </b:NameList>
      </b:Author>
    </b:Author>
    <b:Title>El aprendizaje de la cultura y la cultura de aprender</b:Title>
    <b:Year>2008</b:Year>
    <b:Month>agosto</b:Month>
    <b:Day>26</b:Day>
    <b:URL>http://www.scielo.org.mx/scielo.php?script=sci_arttext&amp;pid=S1405-14352008000300011</b:URL>
    <b:RefOrder>449</b:RefOrder>
  </b:Source>
  <b:Source>
    <b:Tag>Sar15</b:Tag>
    <b:SourceType>InternetSite</b:SourceType>
    <b:Guid>{CBBF3702-5402-4BC0-9CAD-D98F70D1975E}</b:Guid>
    <b:Author>
      <b:Author>
        <b:NameList>
          <b:Person>
            <b:Last>Sara</b:Last>
          </b:Person>
        </b:NameList>
      </b:Author>
    </b:Author>
    <b:Title>Cómo influye el contexto en el aprendizaje</b:Title>
    <b:Year>2015</b:Year>
    <b:Month>noviembre</b:Month>
    <b:Day>16</b:Day>
    <b:RefOrder>450</b:RefOrder>
  </b:Source>
  <b:Source>
    <b:Tag>NAR08</b:Tag>
    <b:SourceType>JournalArticle</b:SourceType>
    <b:Guid>{0E82AF7E-368C-4CCF-8ED3-E8801942B68A}</b:Guid>
    <b:Author>
      <b:Author>
        <b:NameList>
          <b:Person>
            <b:Last>NARVAEZ.</b:Last>
            <b:First>JORAM</b:First>
            <b:Middle>MARTINEZ</b:Middle>
          </b:Person>
        </b:NameList>
      </b:Author>
    </b:Author>
    <b:Title>LA TEORIA DEL APRENDIZAJE Y DESARROLLO DE VYGOTSKY</b:Title>
    <b:Year>2008</b:Year>
    <b:Month>marzo</b:Month>
    <b:Day>3</b:Day>
    <b:URL>https://innovemos.wordpress.com/2008/03/03/la-teoria-del-aprendizaje-y-desarrollo-de-vygotsky/</b:URL>
    <b:RefOrder>451</b:RefOrder>
  </b:Source>
  <b:Source>
    <b:Tag>Lic99</b:Tag>
    <b:SourceType>InternetSite</b:SourceType>
    <b:Guid>{9174F155-7795-4C01-8BDC-A06A38D24E0B}</b:Guid>
    <b:Author>
      <b:Author>
        <b:NameList>
          <b:Person>
            <b:Last>Krauskopof</b:Last>
            <b:First>Lic.</b:First>
            <b:Middle>Dina</b:Middle>
          </b:Person>
        </b:NameList>
      </b:Author>
    </b:Author>
    <b:Title>El desarrollo psicológico en la adolescencia:</b:Title>
    <b:Year>1999</b:Year>
    <b:URL>http://www.scielo.sa.cr/scielo.php?script=sci_arttext&amp;pid=S1409-41851999000200004</b:URL>
    <b:RefOrder>452</b:RefOrder>
  </b:Source>
  <b:Source>
    <b:Tag>Mar12</b:Tag>
    <b:SourceType>InternetSite</b:SourceType>
    <b:Guid>{E8CAFE96-6CB9-4B0E-9B12-AFC453641038}</b:Guid>
    <b:Title>TIPOS Y NIVELES DE INVESTIGACIÓN</b:Title>
    <b:Year>2012</b:Year>
    <b:Author>
      <b:Author>
        <b:NameList>
          <b:Person>
            <b:Last>Hernández</b:Last>
            <b:First>Marisol</b:First>
          </b:Person>
        </b:NameList>
      </b:Author>
    </b:Author>
    <b:Month>diciembre</b:Month>
    <b:Day>12</b:Day>
    <b:URL>http://metodologiadeinvestigacionmarisol.blogspot.com/2012/12/tipos-y-niveles-de-investigacion.html</b:URL>
    <b:RefOrder>453</b:RefOrder>
  </b:Source>
  <b:Source>
    <b:Tag>Fli12</b:Tag>
    <b:SourceType>JournalArticle</b:SourceType>
    <b:Guid>{A6B59D8A-FDEE-4972-BF4B-AA0A7773FBD3}</b:Guid>
    <b:Author>
      <b:Author>
        <b:NameList>
          <b:Person>
            <b:Last>Flick</b:Last>
            <b:First>U.</b:First>
          </b:Person>
        </b:NameList>
      </b:Author>
    </b:Author>
    <b:Title>Introducción a la investigación cualitativa, pp. 15-42. Relevancia, historia y rasgos.</b:Title>
    <b:Year>(2012.</b:Year>
    <b:URL>http://campus.eccc.ucr.ac.cr/mod/resource/view.php?id=259</b:URL>
    <b:RefOrder>454</b:RefOrder>
  </b:Source>
  <b:Source>
    <b:Tag>Est17</b:Tag>
    <b:SourceType>InternetSite</b:SourceType>
    <b:Guid>{4F787250-995D-4447-B90F-E06559DA8B14}</b:Guid>
    <b:Author>
      <b:Author>
        <b:NameList>
          <b:Person>
            <b:Last>(UVEG).</b:Last>
            <b:First>Estudi</b:First>
            <b:Middle>General</b:Middle>
          </b:Person>
        </b:NameList>
      </b:Author>
    </b:Author>
    <b:Title>El método biográfico</b:Title>
    <b:Year> 2017 -</b:Year>
    <b:URL>https://www.uv.es/innopfg/el_mtodo_biogrfico.html</b:URL>
    <b:RefOrder>455</b:RefOrder>
  </b:Source>
  <b:Source>
    <b:Tag>Don17</b:Tag>
    <b:SourceType>JournalArticle</b:SourceType>
    <b:Guid>{17AFF0CE-2469-40E1-BBD4-76D89DC9558F}</b:Guid>
    <b:Author>
      <b:Author>
        <b:NameList>
          <b:Person>
            <b:Last>Donoso1</b:Last>
            <b:First>Gabriela</b:First>
            <b:Middle>Rubilar</b:Middle>
          </b:Person>
        </b:NameList>
      </b:Author>
    </b:Author>
    <b:Title>Narrativas y enfoque biográfico. Usos, alcances y desafíos para la investigación interdisciplinaria</b:Title>
    <b:Year>2017</b:Year>
    <b:Month>octubre</b:Month>
    <b:URL>http://www.scielo.edu.uy/scielo.php?script=sci_arttext&amp;pid=S2393-66062017000200069</b:URL>
    <b:RefOrder>456</b:RefOrder>
  </b:Source>
  <b:Source>
    <b:Tag>Pue17</b:Tag>
    <b:SourceType>InternetSite</b:SourceType>
    <b:Guid>{B4FA37A5-2D02-4D77-B979-AE18F5E84146}</b:Guid>
    <b:Author>
      <b:Author>
        <b:NameList>
          <b:Person>
            <b:Last>Puente</b:Last>
            <b:First>Wilson</b:First>
          </b:Person>
        </b:NameList>
      </b:Author>
    </b:Author>
    <b:Title>TÉCNICAS DE INVESTIGACIÓN</b:Title>
    <b:Year>2001-2017</b:Year>
    <b:URL>http://www.rrppnet.com.ar/tecnicasdeinvestigacion.htm</b:URL>
    <b:RefOrder>457</b:RefOrder>
  </b:Source>
  <b:Source>
    <b:Tag>Cor15</b:Tag>
    <b:SourceType>DocumentFromInternetSite</b:SourceType>
    <b:Guid>{431D0BC3-F0D3-4653-814C-3AEFDAD387A0}</b:Guid>
    <b:Author>
      <b:Author>
        <b:NameList>
          <b:Person>
            <b:Last>Corral</b:Last>
            <b:First>Ana</b:First>
            <b:Middle>Maria</b:Middle>
          </b:Person>
        </b:NameList>
      </b:Author>
    </b:Author>
    <b:Title>¿Qué es el Análisis Documental?</b:Title>
    <b:Year>2015</b:Year>
    <b:Month>marzo</b:Month>
    <b:Day>2</b:Day>
    <b:URL>https://archivisticafacil.wordpress.com/2015/03/02/que-es-el-analisis-documental/</b:URL>
    <b:RefOrder>458</b:RefOrder>
  </b:Source>
  <b:Source>
    <b:Tag>Tor09</b:Tag>
    <b:SourceType>DocumentFromInternetSite</b:SourceType>
    <b:Guid>{D92E15A4-6C0D-4F0A-ACE3-B98F74A72733}</b:Guid>
    <b:Author>
      <b:Author>
        <b:NameList>
          <b:Person>
            <b:Last>Yohan</b:Last>
            <b:First>Torrealba</b:First>
            <b:Middle>Carlos y Rodríguez</b:Middle>
          </b:Person>
        </b:NameList>
      </b:Author>
    </b:Author>
    <b:Title>LA RECOPILACIÓN DOCUMENTAL COMO TÉCNICA DE INVESTIGACIÓN </b:Title>
    <b:InternetSiteTitle>tecnicas de investigacion documental</b:InternetSiteTitle>
    <b:Year>2009</b:Year>
    <b:Month>marzo</b:Month>
    <b:Day>11</b:Day>
    <b:URL>http://dani14238551.blogspot.com/2009/03/la-recopilacion-documental-como-tecnica.html</b:URL>
    <b:RefOrder>459</b:RefOrder>
  </b:Source>
  <b:Source>
    <b:Tag>ÁNC14</b:Tag>
    <b:SourceType>DocumentFromInternetSite</b:SourceType>
    <b:Guid>{E79CDB4D-9118-4F79-95CA-7A69184DA2E7}</b:Guid>
    <b:Author>
      <b:Author>
        <b:NameList>
          <b:Person>
            <b:Last>ÁNCHEZ</b:Last>
            <b:First>Mario</b:First>
            <b:Middle>Jordi</b:Middle>
          </b:Person>
          <b:Person>
            <b:Last>GÓMEZ-ESTERN</b:Last>
            <b:First>Beatriz</b:First>
            <b:Middle>Macías</b:Middle>
          </b:Person>
        </b:NameList>
      </b:Author>
    </b:Author>
    <b:Title>La entrevista en profundidad como recurso pedagógico en los estudios de Trabajo Social y Educación Social. Potencialidades y retos para el aprendizaje teórico-práctico</b:Title>
    <b:Year>2014</b:Year>
    <b:Month>abril</b:Month>
    <b:Day>30</b:Day>
    <b:URL>http://reined.webs.uvigo.es/index.php/reined/article/view/272</b:URL>
    <b:RefOrder>460</b:RefOrder>
  </b:Source>
  <b:Source>
    <b:Tag>Lau13</b:Tag>
    <b:SourceType>DocumentFromInternetSite</b:SourceType>
    <b:Guid>{3067F3F9-E710-48F4-B047-4848284C020F}</b:Guid>
    <b:Author>
      <b:Author>
        <b:NameList>
          <b:Person>
            <b:Last>Laura Díaz-Bravo</b:Last>
            <b:First>Uri</b:First>
            <b:Middle>Torruco-García, Mildred Martínez-Hernández, Margarita Varela-Ruiz</b:Middle>
          </b:Person>
        </b:NameList>
      </b:Author>
    </b:Author>
    <b:Title>La entrevista, recurso flexible y dinámico</b:Title>
    <b:Year>2013</b:Year>
    <b:Month>mayo</b:Month>
    <b:Day>13</b:Day>
    <b:URL>http://www.scielo.org.mx/scielo.php?script=sci_arttext&amp;pid=S2007-50572013000300009</b:URL>
    <b:RefOrder>461</b:RefOrder>
  </b:Source>
  <b:Source>
    <b:Tag>Kat11</b:Tag>
    <b:SourceType>InternetSite</b:SourceType>
    <b:Guid>{12992379-07A9-4B14-A66E-E4CC9D3C083A}</b:Guid>
    <b:Author>
      <b:Author>
        <b:NameList>
          <b:Person>
            <b:Last>Moreno</b:Last>
            <b:First>Katia</b:First>
            <b:Middle>Susana Hernández</b:Middle>
          </b:Person>
        </b:NameList>
      </b:Author>
    </b:Author>
    <b:Title>LA HISTORIA DE VIDA: MÉTODO CUALITATIVO</b:Title>
    <b:Year>2011</b:Year>
    <b:Month>marzo</b:Month>
    <b:URL>http://www.eumed.net/rev/cccss/11/kshm.htm</b:URL>
    <b:RefOrder>462</b:RefOrder>
  </b:Source>
  <b:Source>
    <b:Tag>Els15</b:Tag>
    <b:SourceType>InternetSite</b:SourceType>
    <b:Guid>{74986ED9-11FB-4870-A659-E64263A14113}</b:Guid>
    <b:Author>
      <b:Author>
        <b:NameList>
          <b:Person>
            <b:Last>Elsevier España</b:Last>
            <b:First>S.L.</b:First>
          </b:Person>
        </b:NameList>
      </b:Author>
    </b:Author>
    <b:Title>Desarrollo psicosocial del adolescente</b:Title>
    <b:Year>2015</b:Year>
    <b:Month>NOVIEMBRE</b:Month>
    <b:Day>6</b:Day>
    <b:URL>https://www.sciencedirect.com/science/article/pii/S0370410615001412</b:URL>
    <b:RefOrder>463</b:RefOrder>
  </b:Source>
  <b:Source>
    <b:Tag>Osc</b:Tag>
    <b:SourceType>InternetSite</b:SourceType>
    <b:Guid>{F5639D6E-2C56-4A7E-A076-630549942958}</b:Guid>
    <b:Author>
      <b:Author>
        <b:NameList>
          <b:Person>
            <b:Last>Mimenza</b:Last>
            <b:First>Oscar</b:First>
            <b:Middle>Castillero</b:Middle>
          </b:Person>
        </b:NameList>
      </b:Author>
    </b:Author>
    <b:Title>Adolescencia tardía: qué es y características físicas y psicológicas</b:Title>
    <b:URL>https://psicologiaymente.com/desarrollo/adolescencia-tardia</b:URL>
    <b:RefOrder>464</b:RefOrder>
  </b:Source>
  <b:Source>
    <b:Tag>Cen</b:Tag>
    <b:SourceType>InternetSite</b:SourceType>
    <b:Guid>{85DC4C81-C3C2-43E8-8B87-6601344BECAC}</b:Guid>
    <b:Author>
      <b:Author>
        <b:NameList>
          <b:Person>
            <b:Last>Preescolar</b:Last>
            <b:First>Centro</b:First>
            <b:Middle>de Referencia Latinoamericano para la Educación</b:Middle>
          </b:Person>
        </b:NameList>
      </b:Author>
    </b:Author>
    <b:Title>La familia en el proceso educativo</b:Title>
    <b:URL>http://campus-oei.org/celep/celep6.htm</b:URL>
    <b:RefOrder>465</b:RefOrder>
  </b:Source>
  <b:Source>
    <b:Tag>Con</b:Tag>
    <b:SourceType>InternetSite</b:SourceType>
    <b:Guid>{BED3AE09-0E7A-45DA-BEE3-501691F1F341}</b:Guid>
    <b:Author>
      <b:Author>
        <b:NameList>
          <b:Person>
            <b:Last>Contexto familia</b:Last>
            <b:First>contexto</b:First>
            <b:Middle>escuel</b:Middle>
          </b:Person>
        </b:NameList>
      </b:Author>
    </b:Author>
    <b:Title>Contexto familia, contexto escuela</b:Title>
    <b:RefOrder>466</b:RefOrder>
  </b:Source>
  <b:Source>
    <b:Tag>VAL12</b:Tag>
    <b:SourceType>InternetSite</b:SourceType>
    <b:Guid>{8D9219E9-5E63-4749-9CDE-F735D96BBD45}</b:Guid>
    <b:Author>
      <b:Author>
        <b:NameList>
          <b:Person>
            <b:Last>VALDIVIA</b:Last>
          </b:Person>
        </b:NameList>
      </b:Author>
    </b:Author>
    <b:Title>GESTION TURISTICA</b:Title>
    <b:JournalName>VALDIVIA</b:JournalName>
    <b:Year>2012</b:Year>
    <b:URL>http://mingaonline.uach.cl/scielo.php?pid=s0718-64282012000200002&amp;script=sci_arttext</b:URL>
    <b:RefOrder>467</b:RefOrder>
  </b:Source>
  <b:Source>
    <b:Tag>BAR14</b:Tag>
    <b:SourceType>InternetSite</b:SourceType>
    <b:Guid>{F3750265-8D44-4FD2-B726-C81D01BD17A9}</b:Guid>
    <b:Author>
      <b:Author>
        <b:NameList>
          <b:Person>
            <b:Last>BARRERA</b:Last>
          </b:Person>
        </b:NameList>
      </b:Author>
    </b:Author>
    <b:Title>ANALISIS DEL PERFIL TURISTICO DEL VISITANTES </b:Title>
    <b:Year>2014</b:Year>
    <b:URL>http://repositorio.uta.edu.ec/jspui/bitstream/123456789/26378/1/J%C3%A1come%20Salvador%20Jennifer%20Elena%201804298295.pdf</b:URL>
    <b:RefOrder>468</b:RefOrder>
  </b:Source>
  <b:Source>
    <b:Tag>FAY94</b:Tag>
    <b:SourceType>InternetSite</b:SourceType>
    <b:Guid>{D917E9DC-AFBD-4015-8FE2-CD612F116DFA}</b:Guid>
    <b:Author>
      <b:Author>
        <b:NameList>
          <b:Person>
            <b:Last>SOLA</b:Last>
            <b:First>FAYOS</b:First>
          </b:Person>
        </b:NameList>
      </b:Author>
    </b:Author>
    <b:Title>ANALISIS DEL PERFIL DEL VISITANTE </b:Title>
    <b:Year>1994</b:Year>
    <b:URL>http://repositorio.uta.edu.ec/jspui/bitstream/123456789/26378/1/J%C3%A1come%20Salvador%20Jennifer%20Elena%201804298295.pdf</b:URL>
    <b:RefOrder>469</b:RefOrder>
  </b:Source>
  <b:Source>
    <b:Tag>Eje08</b:Tag>
    <b:SourceType>JournalArticle</b:SourceType>
    <b:Guid>{D4124AB2-50D4-4D31-B5AC-12B3A8243514}</b:Guid>
    <b:Author>
      <b:Author>
        <b:NameList>
          <b:Person>
            <b:Last>spondylus</b:Last>
            <b:First>Eje</b:First>
            <b:Middle>turistico</b:Middle>
          </b:Person>
        </b:NameList>
      </b:Author>
    </b:Author>
    <b:Title>Primera reunion del comite binacional de facilitacion y comercio Ecuador Peru</b:Title>
    <b:JournalName>Eje turistico Ecuador Peru</b:JournalName>
    <b:Year>2008</b:Year>
    <b:RefOrder>470</b:RefOrder>
  </b:Source>
  <b:Source>
    <b:Tag>Ins152</b:Tag>
    <b:SourceType>BookSection</b:SourceType>
    <b:Guid>{91742BCF-1BD9-453F-B460-53CE8D79E782}</b:Guid>
    <b:Author>
      <b:Author>
        <b:Corporate>INEC</b:Corporate>
      </b:Author>
    </b:Author>
    <b:Title>Ingresos de turistas extranjeros al Ecuador 2010 - 2014</b:Title>
    <b:City>Quito</b:City>
    <b:Year>2015</b:Year>
    <b:Publisher>Anuario</b:Publisher>
    <b:BookTitle>Ingresos y salidas de turistas al Ecuador</b:BookTitle>
    <b:RefOrder>471</b:RefOrder>
  </b:Source>
  <b:Source>
    <b:Tag>Hol821</b:Tag>
    <b:SourceType>BookSection</b:SourceType>
    <b:Guid>{BE0210E9-BF4F-420E-8359-5076B7E4A57D}</b:Guid>
    <b:Author>
      <b:Author>
        <b:NameList>
          <b:Person>
            <b:Last>Holm</b:Last>
            <b:First>O.</b:First>
          </b:Person>
        </b:NameList>
      </b:Author>
      <b:BookAuthor>
        <b:NameList>
          <b:Person>
            <b:Last>Holm</b:Last>
            <b:First>Olaf</b:First>
          </b:Person>
        </b:NameList>
      </b:BookAuthor>
    </b:Author>
    <b:Title>Cultura Manteña Huancavilca.</b:Title>
    <b:Year>1982</b:Year>
    <b:City>Guayaquil</b:City>
    <b:Publisher>Banco central del Ecuador</b:Publisher>
    <b:RefOrder>472</b:RefOrder>
  </b:Source>
  <b:Source>
    <b:Tag>Gui10</b:Tag>
    <b:SourceType>InternetSite</b:SourceType>
    <b:Guid>{59453BB4-A6D9-4A22-BC8D-C079F779FC9F}</b:Guid>
    <b:Title>Arqueologia del Ecuador</b:Title>
    <b:Year>2007</b:Year>
    <b:Author>
      <b:Author>
        <b:NameList>
          <b:Person>
            <b:Last>Juillard</b:Last>
            <b:First>Gaetan</b:First>
          </b:Person>
        </b:NameList>
      </b:Author>
    </b:Author>
    <b:InternetSiteTitle>Arqueologia de la costa de Manabi</b:InternetSiteTitle>
    <b:URL>http://investigaciones.arqueo-ecuatoriana.ec/es/presentaciones-de-proyectos/costa/5-arqueologia-de-la-costa-de-manabi-central</b:URL>
    <b:RefOrder>473</b:RefOrder>
  </b:Source>
  <b:Source>
    <b:Tag>Ram11</b:Tag>
    <b:SourceType>BookSection</b:SourceType>
    <b:Guid>{54C4EF08-BB4B-4EE9-9448-E39E6917E3F3}</b:Guid>
    <b:Title>Revista de Antropología Iberoamericana</b:Title>
    <b:Year>2011</b:Year>
    <b:Author>
      <b:Author>
        <b:NameList>
          <b:Person>
            <b:Last>Ramirez</b:Last>
            <b:First>Macarena</b:First>
          </b:Person>
        </b:NameList>
      </b:Author>
    </b:Author>
    <b:Pages>vol 6</b:Pages>
    <b:City>Madrid</b:City>
    <b:RefOrder>474</b:RefOrder>
  </b:Source>
  <b:Source>
    <b:Tag>GAD125</b:Tag>
    <b:SourceType>BookSection</b:SourceType>
    <b:Guid>{9B766F91-CCA6-47E9-B479-78423B4DFB6D}</b:Guid>
    <b:Author>
      <b:Author>
        <b:NameList>
          <b:Person>
            <b:Last>GAD</b:Last>
            <b:First>Sucre</b:First>
          </b:Person>
        </b:NameList>
      </b:Author>
    </b:Author>
    <b:Title>Memorias de la historia de Bahia</b:Title>
    <b:Year>2012</b:Year>
    <b:City>Bahia</b:City>
    <b:RefOrder>475</b:RefOrder>
  </b:Source>
  <b:Source>
    <b:Tag>Tam14</b:Tag>
    <b:SourceType>BookSection</b:SourceType>
    <b:Guid>{C50762C8-0F03-4530-A02B-AD14703F6B68}</b:Guid>
    <b:Author>
      <b:Author>
        <b:NameList>
          <b:Person>
            <b:Last>Tamariz</b:Last>
            <b:First>P</b:First>
          </b:Person>
        </b:NameList>
      </b:Author>
    </b:Author>
    <b:Title>The secret of paradise</b:Title>
    <b:Year>2014</b:Year>
    <b:Pages>23</b:Pages>
    <b:Publisher>Amazon</b:Publisher>
    <b:RefOrder>476</b:RefOrder>
  </b:Source>
  <b:Source>
    <b:Tag>Min161</b:Tag>
    <b:SourceType>Report</b:SourceType>
    <b:Guid>{EA4E731C-4014-4C13-866A-800C25E57F72}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Title>Inventario de hoteles post terremoto</b:Title>
    <b:Year>2016</b:Year>
    <b:City>Portoviejo</b:City>
    <b:Publisher>Ministerio de Turismo</b:Publisher>
    <b:RefOrder>477</b:RefOrder>
  </b:Source>
  <b:Source>
    <b:Tag>MarcadorDePosición15</b:Tag>
    <b:SourceType>InternetSite</b:SourceType>
    <b:Guid>{DF804D78-00FF-4AB8-A6C6-AFE205F3D573}</b:Guid>
    <b:Title>MINISTERIO DE TURISMO</b:Title>
    <b:Year>2018</b:Year>
    <b:Author>
      <b:Author>
        <b:NameList>
          <b:Person>
            <b:Last>MINTUR</b:Last>
          </b:Person>
        </b:NameList>
      </b:Author>
    </b:Author>
    <b:URL>https://www.turismo.gob.ec/el-turismo-ecuatoriano-crecio-un-11-en-2018/</b:URL>
    <b:RefOrder>478</b:RefOrder>
  </b:Source>
  <b:Source>
    <b:Tag>GEO18</b:Tag>
    <b:SourceType>InternetSite</b:SourceType>
    <b:Guid>{E9467AAD-FAD6-4B73-B812-0FD390014FA5}</b:Guid>
    <b:Author>
      <b:Author>
        <b:Corporate>GEOVIT</b:Corporate>
      </b:Author>
    </b:Author>
    <b:Title>MINTUR</b:Title>
    <b:Year>2018</b:Year>
    <b:Month>10</b:Month>
    <b:Day>09</b:Day>
    <b:URL>https://servicios.turismo.gob.ec/index.php/turismo-cifras/2018-09-19-17-01-51/movimientos-internos-geovit</b:URL>
    <b:LCID>es-EC</b:LCID>
    <b:RefOrder>479</b:RefOrder>
  </b:Source>
  <b:Source>
    <b:Tag>Bar031</b:Tag>
    <b:SourceType>BookSection</b:SourceType>
    <b:Guid>{D218B1B1-4A96-47C4-A932-1343FD87E727}</b:Guid>
    <b:Author>
      <b:Author>
        <b:NameList>
          <b:Person>
            <b:Last>Barrera</b:Last>
            <b:First>E</b:First>
          </b:Person>
        </b:NameList>
      </b:Author>
    </b:Author>
    <b:Title>Manual de Turismo Rural para Micro, Pequeños y Medianas Empresas Rurales</b:Title>
    <b:Year>2003</b:Year>
    <b:City>Argentina</b:City>
    <b:RefOrder>480</b:RefOrder>
  </b:Source>
  <b:Source>
    <b:Tag>CPM10</b:Tag>
    <b:SourceType>InternetSite</b:SourceType>
    <b:Guid>{3DE16BB3-4F63-4503-AD19-5E3512864F3D}</b:Guid>
    <b:Title>Los cantones de Manabi</b:Title>
    <b:Year>2010</b:Year>
    <b:Author>
      <b:Author>
        <b:NameList>
          <b:Person>
            <b:Last>CPM</b:Last>
          </b:Person>
        </b:NameList>
      </b:Author>
    </b:Author>
    <b:URL>http://www.manabi.gob.ec/cantones/sucre</b:URL>
    <b:RefOrder>481</b:RefOrder>
  </b:Source>
  <b:Source>
    <b:Tag>con08</b:Tag>
    <b:SourceType>BookSection</b:SourceType>
    <b:Guid>{47D3D372-4132-482D-90F7-4BCCEE8974C0}</b:Guid>
    <b:Author>
      <b:Author>
        <b:NameList>
          <b:Person>
            <b:Last>constituyente</b:Last>
            <b:First>Asamblea</b:First>
          </b:Person>
        </b:NameList>
      </b:Author>
    </b:Author>
    <b:Title>Constitucion de la republica del Ecuador</b:Title>
    <b:Year>2008</b:Year>
    <b:Pages>capitulo 4</b:Pages>
    <b:City>Montecristi</b:City>
    <b:RefOrder>482</b:RefOrder>
  </b:Source>
  <b:Source>
    <b:Tag>Wik</b:Tag>
    <b:SourceType>InternetSite</b:SourceType>
    <b:Guid>{D02AC244-69F2-4FA9-9882-E706BB694FFB}</b:Guid>
    <b:Author>
      <b:Author>
        <b:Corporate>Wikipedia</b:Corporate>
      </b:Author>
    </b:Author>
    <b:Title>Wikipedia</b:Title>
    <b:URL>https://es.wikipedia.org/wiki/Bah%C3%ADa_de_Car%C3%A1quez</b:URL>
    <b:RefOrder>483</b:RefOrder>
  </b:Source>
  <b:Source>
    <b:Tag>Gom99</b:Tag>
    <b:SourceType>Report</b:SourceType>
    <b:Guid>{6847E472-778C-4CDA-956D-D500D7512098}</b:Guid>
    <b:Author>
      <b:Author>
        <b:NameList>
          <b:Person>
            <b:Last>Gomes</b:Last>
            <b:First>Bote</b:First>
          </b:Person>
        </b:NameList>
      </b:Author>
    </b:Author>
    <b:Title>Integration in the tourism industry: a case study approach</b:Title>
    <b:Year>1999</b:Year>
    <b:City>USA</b:City>
    <b:RefOrder>484</b:RefOrder>
  </b:Source>
  <b:Source>
    <b:Tag>GAD124</b:Tag>
    <b:SourceType>Report</b:SourceType>
    <b:Guid>{384148C0-6017-4772-821F-84B27FE21010}</b:Guid>
    <b:Author>
      <b:Author>
        <b:NameList>
          <b:Person>
            <b:Last>Sucre</b:Last>
            <b:First>GAD</b:First>
          </b:Person>
        </b:NameList>
      </b:Author>
    </b:Author>
    <b:Title>Plan de desarrollo turistico</b:Title>
    <b:Year>2012</b:Year>
    <b:City>Bahia de Caraquez</b:City>
    <b:RefOrder>485</b:RefOrder>
  </b:Source>
  <b:Source>
    <b:Tag>Gob051</b:Tag>
    <b:SourceType>DocumentFromInternetSite</b:SourceType>
    <b:Guid>{260168AC-A377-4365-84CA-1B23D724AAEB}</b:Guid>
    <b:Title>Gobierno Provincial de Manabí</b:Title>
    <b:InternetSiteTitle>Gobierno Provincial de Manabí</b:InternetSiteTitle>
    <b:Year>2005</b:Year>
    <b:Month>Diciembre</b:Month>
    <b:URL>http://www.manabi.gob.ec/proyectos-2/inventario-de-atractivos-turisticos</b:URL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486</b:RefOrder>
  </b:Source>
  <b:Source>
    <b:Tag>CAR14</b:Tag>
    <b:SourceType>InternetSite</b:SourceType>
    <b:Guid>{BCD28149-2444-451C-9266-DBB52E070E7B}</b:Guid>
    <b:Author>
      <b:Author>
        <b:NameList>
          <b:Person>
            <b:Last>MENDOZA</b:Last>
            <b:First>CARLOS</b:First>
          </b:Person>
        </b:NameList>
      </b:Author>
    </b:Author>
    <b:Title>BAHIA DE CARAQUEZ Y SU TURISMO EN LA VISITA DE TURISTAS</b:Title>
    <b:Year>2014</b:Year>
    <b:URL>https://www.ecostravel.com/ecuador/ciudades-destinos/bahiacaraquez.php</b:URL>
    <b:RefOrder>487</b:RefOrder>
  </b:Source>
  <b:Source>
    <b:Tag>Rod05</b:Tag>
    <b:SourceType>Book</b:SourceType>
    <b:Guid>{DC8CFC9F-33BF-46D2-878F-5F64E04EE599}</b:Guid>
    <b:Title>Metodología de la Investigación</b:Title>
    <b:Year>2005</b:Year>
    <b:Author>
      <b:Author>
        <b:NameList>
          <b:Person>
            <b:Last>Rodriguez Miguel</b:Last>
            <b:First>Ernesto</b:First>
          </b:Person>
        </b:NameList>
      </b:Author>
    </b:Author>
    <b:City>México</b:City>
    <b:Publisher>Universidad Juárez Autónoma de Tabasco</b:Publisher>
    <b:RefOrder>488</b:RefOrder>
  </b:Source>
  <b:Source>
    <b:Tag>MINTUR2018</b:Tag>
    <b:SourceType>InternetSite</b:SourceType>
    <b:Guid>{6467D500-791C-4D3E-A08D-0DABA923A872}</b:Guid>
    <b:Title>CUADRO DE LLEGADAS DE EXTRANJEROS AL ECUADOR</b:Title>
    <b:Year>2018</b:Year>
    <b:Author>
      <b:Author>
        <b:NameList>
          <b:Person>
            <b:Last>MINTUR</b:Last>
          </b:Person>
        </b:NameList>
      </b:Author>
    </b:Author>
    <b:Month>10</b:Month>
    <b:Day>23</b:Day>
    <b:URL>https://www.google.com/search?biw=1366&amp;bih=625&amp;tbm=isch&amp;sa=1&amp;ei=mJ4JXYWOE6Of_Qbgl7eQBg&amp;q=llegada+de+turistas+a+ecuador+en+el+a%C3%B1o+2018&amp;oq=llegada+de+turistas+a+ecuador+en+el+a%C3%B1o+2018&amp;gs_l=img.3...47784.52725..53441...0.0..0.0.0.......0....1..gws-</b:URL>
    <b:LCID>es-EC</b:LCID>
    <b:RefOrder>489</b:RefOrder>
  </b:Source>
  <b:Source>
    <b:Tag>MarcadorDePosición16</b:Tag>
    <b:SourceType>DocumentFromInternetSite</b:SourceType>
    <b:Guid>{20CF0F46-0236-4672-9ECE-626C3298BC82}</b:Guid>
    <b:Title>Boletin de feriado </b:Title>
    <b:InternetSiteTitle>Estimaciones preliminares del turismo en Ecuador feriado: Carnaval 2019</b:InternetSiteTitle>
    <b:Year>2019</b:Year>
    <b:URL>https://servicios.turismo.gob.ec/descargas/Turismo-cifras/Publicaciones/Feriados/2019/FERIADO-CARNAVAL.pdf</b:URL>
    <b:Author>
      <b:Author>
        <b:Corporate>MINTUR</b:Corporate>
      </b:Author>
    </b:Author>
    <b:RefOrder>490</b:RefOrder>
  </b:Source>
  <b:Source>
    <b:Tag>Gal15</b:Tag>
    <b:SourceType>Book</b:SourceType>
    <b:Guid>{594FC4C3-457F-49E2-BAC3-BC03913646C3}</b:Guid>
    <b:Author>
      <b:Author>
        <b:NameList>
          <b:Person>
            <b:Last>Gallego Galán</b:Last>
            <b:First>Inmaculada</b:First>
          </b:Person>
        </b:NameList>
      </b:Author>
    </b:Author>
    <b:Title>Tesis doctoral</b:Title>
    <b:InternetSiteTitle>Vulnerabilidad de los destinos turísticos propuesta de un Sistema de indicadores para su gestión</b:InternetSiteTitle>
    <b:Year>2015</b:Year>
    <b:URL>https://riuma.uma.es/xmlui/bitstream/handle/10630/10344/TD_Gallego_Galan.pdf?sequence=1&amp;isAllowed=y</b:URL>
    <b:City>Málaga</b:City>
    <b:Publisher>Universidad de Málaga</b:Publisher>
    <b:RefOrder>491</b:RefOrder>
  </b:Source>
  <b:Source>
    <b:Tag>Jav17</b:Tag>
    <b:SourceType>InternetSite</b:SourceType>
    <b:Guid>{3ABDBD50-38F3-4E5E-B2BA-F5358B9A2F7E}</b:Guid>
    <b:Author>
      <b:Author>
        <b:NameList>
          <b:Person>
            <b:Last>Mendivil</b:Last>
            <b:First>Javier</b:First>
          </b:Person>
        </b:NameList>
      </b:Author>
    </b:Author>
    <b:Title>Pasapues</b:Title>
    <b:Year>2017</b:Year>
    <b:URL>http://www.pasapues.es/naturalezadearagon/geologia/fosiles.php</b:URL>
    <b:RefOrder>492</b:RefOrder>
  </b:Source>
  <b:Source>
    <b:Tag>Art15</b:Tag>
    <b:SourceType>InternetSite</b:SourceType>
    <b:Guid>{0BD7FC90-7FFA-4153-8704-C69CC8E88CC2}</b:Guid>
    <b:Author>
      <b:Author>
        <b:NameList>
          <b:Person>
            <b:Last>Arteaga</b:Last>
          </b:Person>
        </b:NameList>
      </b:Author>
    </b:Author>
    <b:Title>Biblioweb</b:Title>
    <b:Year>2015</b:Year>
    <b:URL>http://biblioweb.tic.unam.mx/libros/playas/html/sec_4.html</b:URL>
    <b:RefOrder>493</b:RefOrder>
  </b:Source>
  <b:Source>
    <b:Tag>Flo16</b:Tag>
    <b:SourceType>JournalArticle</b:SourceType>
    <b:Guid>{E1AE4A47-DBEF-4814-94DF-59BC2061E906}</b:Guid>
    <b:Author>
      <b:Author>
        <b:NameList>
          <b:Person>
            <b:Last>Javier</b:Last>
            <b:First>Flores</b:First>
          </b:Person>
        </b:NameList>
      </b:Author>
    </b:Author>
    <b:Title>Muy interesante</b:Title>
    <b:Year>2016</b:Year>
    <b:URL>https://www.muyinteresante.es/ciencia/articulo/paleontologia-asi-se-extraen-y-limpian-los-fosiles-931440396060</b:URL>
    <b:Pages>1-6</b:Pages>
    <b:RefOrder>494</b:RefOrder>
  </b:Source>
  <b:Source>
    <b:Tag>MarcadorDePosición17</b:Tag>
    <b:SourceType>InternetSite</b:SourceType>
    <b:Guid>{C9FA084B-E4BE-4D12-AF0F-630EC99950DD}</b:Guid>
    <b:Author>
      <b:Author>
        <b:NameList>
          <b:Person>
            <b:Last>Acero</b:Last>
            <b:First>Juan</b:First>
            <b:Middle>Carlos</b:Middle>
          </b:Person>
        </b:NameList>
      </b:Author>
    </b:Author>
    <b:Title>Okdiario</b:Title>
    <b:Year>2018</b:Year>
    <b:Month>05</b:Month>
    <b:Day>26</b:Day>
    <b:URL>https://okdiario.com/curiosidades/2018/05/26/sabes-que-paleontologia-te-lo-contamos-2337471</b:URL>
    <b:RefOrder>495</b:RefOrder>
  </b:Source>
  <b:Source>
    <b:Tag>Rus</b:Tag>
    <b:SourceType>InternetSite</b:SourceType>
    <b:Guid>{8AEC2C3E-FDF1-47A5-86BC-EDF585BFC2C3}</b:Guid>
    <b:Author>
      <b:Author>
        <b:NameList>
          <b:Person>
            <b:Last>Saunders</b:Last>
            <b:First>Russell</b:First>
            <b:Middle>Graham y Jeffrey</b:Middle>
          </b:Person>
        </b:NameList>
      </b:Author>
    </b:Author>
    <b:Title>Extension de la Universidad de Illinois</b:Title>
    <b:URL>http://extension.illinois.edu/animals_sp/teeth.cfm</b:URL>
    <b:Year>2015</b:Year>
    <b:RefOrder>496</b:RefOrder>
  </b:Source>
  <b:Source>
    <b:Tag>Maz12</b:Tag>
    <b:SourceType>InternetSite</b:SourceType>
    <b:Guid>{4F3EC27B-179F-4F1A-9A17-76A0059265B6}</b:Guid>
    <b:Author>
      <b:Author>
        <b:NameList>
          <b:Person>
            <b:Last>Made</b:Last>
            <b:First>Mazo</b:First>
            <b:Middle>Van Der</b:Middle>
          </b:Person>
        </b:NameList>
      </b:Author>
    </b:Author>
    <b:Title>La ciencia es noticia</b:Title>
    <b:Year>2012</b:Year>
    <b:Month>10</b:Month>
    <b:Day>01</b:Day>
    <b:URL>https://www.agenciasinc.es/Noticias/Los-mastodontes-fueron-muy-abundantes-en-la-Peninsula-Iberica</b:URL>
    <b:RefOrder>497</b:RefOrder>
  </b:Source>
  <b:Source>
    <b:Tag>MarcadorDePosición18</b:Tag>
    <b:SourceType>InternetSite</b:SourceType>
    <b:Guid>{63BD9D9F-42E1-4C19-A26C-E998BCCDF506}</b:Guid>
    <b:Author>
      <b:Author>
        <b:NameList>
          <b:Person>
            <b:Last>Carrion</b:Last>
            <b:First>Jose</b:First>
            <b:Middle>Luis Roman</b:Middle>
          </b:Person>
        </b:NameList>
      </b:Author>
    </b:Author>
    <b:Title>Proyecto Ecuador Fosil</b:Title>
    <b:Year>2013</b:Year>
    <b:Month>07</b:Month>
    <b:Day>05</b:Day>
    <b:URL>http://proyectoecuadorfosil.blogspot.com/</b:URL>
    <b:RefOrder>498</b:RefOrder>
  </b:Source>
  <b:Source>
    <b:Tag>Pao</b:Tag>
    <b:SourceType>InternetSite</b:SourceType>
    <b:Guid>{3CBC111E-321B-4BB9-8837-665577F0A0EA}</b:Guid>
    <b:Author>
      <b:Author>
        <b:NameList>
          <b:Person>
            <b:Last>Gavilanes</b:Last>
            <b:First>Paola</b:First>
          </b:Person>
        </b:NameList>
      </b:Author>
    </b:Author>
    <b:Title>El Comercio</b:Title>
    <b:URL>https://www.elcomercio.com/actualidad/ecuador/megabestias-reinaron-ecuador.html</b:URL>
    <b:Year>2010</b:Year>
    <b:Month>07</b:Month>
    <b:Day>18</b:Day>
    <b:RefOrder>499</b:RefOrder>
  </b:Source>
  <b:Source>
    <b:Tag>Ana15</b:Tag>
    <b:SourceType>InternetSite</b:SourceType>
    <b:Guid>{7C02E052-AC33-46BA-A8E3-5EA5F27B0C0B}</b:Guid>
    <b:Author>
      <b:Author>
        <b:NameList>
          <b:Person>
            <b:Last>Lucas</b:Last>
            <b:First>Ana</b:First>
            <b:Middle>Lucia</b:Middle>
          </b:Person>
        </b:NameList>
      </b:Author>
    </b:Author>
    <b:Title>Goraymi</b:Title>
    <b:Year>2015</b:Year>
    <b:URL>https://www.goraymi.com/es-ec/la-libertad/museo-paleontologico-megaterio-a9lfia8h1</b:URL>
    <b:RefOrder>500</b:RefOrder>
  </b:Source>
  <b:Source>
    <b:Tag>Jos12</b:Tag>
    <b:SourceType>JournalArticle</b:SourceType>
    <b:Guid>{E4FDA39C-8BC6-4BAB-90E0-FD0C4B372A5B}</b:Guid>
    <b:Title>Nuevo registro de un mastodonte (stegomastodon waringi) San Vicente, provincia de Manabi - Ecuador</b:Title>
    <b:Year>2012</b:Year>
    <b:Author>
      <b:Author>
        <b:NameList>
          <b:Person>
            <b:Last>Carrion</b:Last>
            <b:First>Jose</b:First>
            <b:Middle>Luis RomAN</b:Middle>
          </b:Person>
        </b:NameList>
      </b:Author>
    </b:Author>
    <b:JournalName>Revista politecnica</b:JournalName>
    <b:Pages>8</b:Pages>
    <b:RefOrder>501</b:RefOrder>
  </b:Source>
  <b:Source>
    <b:Tag>Pau13</b:Tag>
    <b:SourceType>Book</b:SourceType>
    <b:Guid>{0F2AC1CE-FB52-483B-8199-D9A65123AAB3}</b:Guid>
    <b:Author>
      <b:Author>
        <b:NameList>
          <b:Person>
            <b:Last>Paul.J.Zak</b:Last>
          </b:Person>
        </b:NameList>
      </b:Author>
    </b:Author>
    <b:Title>storytelling</b:Title>
    <b:Year>2013</b:Year>
    <b:Publisher>universidad de Berkeley</b:Publisher>
    <b:RefOrder>502</b:RefOrder>
  </b:Source>
  <b:Source>
    <b:Tag>Vil19</b:Tag>
    <b:SourceType>DocumentFromInternetSite</b:SourceType>
    <b:Guid>{FF2350D2-F207-4FD8-A0FB-661F78A437CC}</b:Guid>
    <b:Title> Copyright</b:Title>
    <b:Year>2019 </b:Year>
    <b:Author>
      <b:Author>
        <b:NameList>
          <b:Person>
            <b:Last>Núñez.</b:Last>
            <b:First>Vilma</b:First>
          </b:Person>
        </b:NameList>
      </b:Author>
    </b:Author>
    <b:URL>https://vilmanunez.com/que-es-storytelling/</b:URL>
    <b:RefOrder>503</b:RefOrder>
  </b:Source>
  <b:Source>
    <b:Tag>ASH95</b:Tag>
    <b:SourceType>JournalArticle</b:SourceType>
    <b:Guid>{0044F8EC-CB90-41B9-9DD5-1BFD41813FEA}</b:Guid>
    <b:Author>
      <b:Author>
        <b:Corporate>ASHFORTH, B. E. y HUMPHREY, R. H.</b:Corporate>
      </b:Author>
    </b:Author>
    <b:Title>«Emotion in the work- place: A reappraisal»Human Relations</b:Title>
    <b:Year>1995</b:Year>
    <b:Pages>48, 97-125.</b:Pages>
    <b:RefOrder>504</b:RefOrder>
  </b:Source>
  <b:Source>
    <b:Tag>Get16</b:Tag>
    <b:SourceType>JournalArticle</b:SourceType>
    <b:Guid>{D7DDE68E-3E35-47B9-9629-4D0FC633AD4E}</b:Guid>
    <b:Author>
      <b:Author>
        <b:NameList>
          <b:Person>
            <b:Last>Getafe.</b:Last>
            <b:First>Pablo</b:First>
            <b:Middle>Javier Vizcaíno Alcantud</b:Middle>
          </b:Person>
        </b:NameList>
      </b:Author>
    </b:Author>
    <b:Title>TESIS DOCTORAL Del storytelling al storytelling publicitario: el papel de las marcas como contadoras de historias</b:Title>
    <b:Year>2016</b:Year>
    <b:RefOrder>505</b:RefOrder>
  </b:Source>
  <b:Source>
    <b:Tag>God06</b:Tag>
    <b:SourceType>Report</b:SourceType>
    <b:Guid>{DFD34F6A-54D1-4A40-95D0-79316323B80C}</b:Guid>
    <b:Author>
      <b:Author>
        <b:NameList>
          <b:Person>
            <b:Last>Godin</b:Last>
            <b:First>S.</b:First>
          </b:Person>
        </b:NameList>
      </b:Author>
    </b:Author>
    <b:Title>¿Todos los comerciales son mentirosos? Los actuales vendedores de sueños.</b:Title>
    <b:Year>2006</b:Year>
    <b:City>España: Robinbook.</b:City>
    <b:Publisher>Barcelona</b:Publisher>
    <b:RefOrder>506</b:RefOrder>
  </b:Source>
  <b:Source>
    <b:Tag>Mul16</b:Tag>
    <b:SourceType>DocumentFromInternetSite</b:SourceType>
    <b:Guid>{A36FD8D5-6E86-44C9-A9F6-7B4E975CF28C}</b:Guid>
    <b:Author>
      <b:Author>
        <b:NameList>
          <b:Person>
            <b:Last>Muller</b:Last>
            <b:First>K.</b:First>
          </b:Person>
        </b:NameList>
      </b:Author>
    </b:Author>
    <b:Title>El papel de las marcas en la nueva era de la comunicación publicitaria</b:Title>
    <b:Year>2016</b:Year>
    <b:URL>http://www.redalyc.org/articulo.oa?id=31048903003</b:URL>
    <b:RefOrder>507</b:RefOrder>
  </b:Source>
  <b:Source>
    <b:Tag>DeA15</b:Tag>
    <b:SourceType>JournalArticle</b:SourceType>
    <b:Guid>{574ACCD0-35B1-4B02-B828-F349C2B6E09F}</b:Guid>
    <b:Author>
      <b:Author>
        <b:NameList>
          <b:Person>
            <b:Last>De Aguilera-Moyano</b:Last>
            <b:First>J.</b:First>
          </b:Person>
          <b:Person>
            <b:Last>Baños González</b:Last>
            <b:First>M.</b:First>
          </b:Person>
          <b:Person>
            <b:Last>Ramírez-Perdiguero</b:Last>
            <b:First>J.</b:First>
          </b:Person>
        </b:NameList>
      </b:Author>
    </b:Author>
    <b:Title>“Branded entertainment: los contenidos de entretenimiento como herramienta de comunicación de marketing. Un estudio de su situación actual en España”. </b:Title>
    <b:Year> 2015</b:Year>
    <b:JournalName>Revista Latina de Comunicació</b:JournalName>
    <b:RefOrder>508</b:RefOrder>
  </b:Source>
  <b:Source>
    <b:Tag>HOC83</b:Tag>
    <b:SourceType>Book</b:SourceType>
    <b:Guid>{399A0D95-B92C-4F49-83B4-5BEEE3B5221F}</b:Guid>
    <b:Author>
      <b:Author>
        <b:NameList>
          <b:Person>
            <b:Last>HOCHSCHILD</b:Last>
            <b:First>A.</b:First>
            <b:Middle>E.</b:Middle>
          </b:Person>
        </b:NameList>
      </b:Author>
    </b:Author>
    <b:Title>  The Managed Heart: Commercialization of Human Feeling</b:Title>
    <b:Year>1983</b:Year>
    <b:City>California</b:City>
    <b:Publisher>University of California Press, Berkeley,GA.</b:Publisher>
    <b:RefOrder>509</b:RefOrder>
  </b:Source>
  <b:Source>
    <b:Tag>BAR02</b:Tag>
    <b:SourceType>Book</b:SourceType>
    <b:Guid>{C5D293FA-0D11-440F-9C47-2F3928C20095}</b:Guid>
    <b:Author>
      <b:Author>
        <b:NameList>
          <b:Person>
            <b:Last>BARTEL</b:Last>
            <b:First>C.</b:First>
          </b:Person>
        </b:NameList>
      </b:Author>
    </b:Author>
    <b:Title>«I love New York, more than ever: Changes in people’s identities as following the World Trade Center terrorist attacks»</b:Title>
    <b:Year>2002</b:Year>
    <b:City> New York</b:City>
    <b:Publisher> Journal of Management Inquiry, 11 (3), 240-250</b:Publisher>
    <b:RefOrder>510</b:RefOrder>
  </b:Source>
  <b:Source>
    <b:Tag>Ame14</b:Tag>
    <b:SourceType>Book</b:SourceType>
    <b:Guid>{C7A3B9D2-969A-443A-8E0C-CD3DD15C5905}</b:Guid>
    <b:Author>
      <b:Author>
        <b:Corporate>American Marketing Association AMA</b:Corporate>
      </b:Author>
    </b:Author>
    <b:Title>Gestión de marca</b:Title>
    <b:Year>2014</b:Year>
    <b:City>Bogotá</b:City>
    <b:Publisher>Institucion Universitaria Politecnico Grancolombiano</b:Publisher>
    <b:RefOrder>511</b:RefOrder>
  </b:Source>
  <b:Source>
    <b:Tag>Rog04</b:Tag>
    <b:SourceType>Book</b:SourceType>
    <b:Guid>{540F31CD-63A2-428F-B5FF-EE12815A4CA7}</b:Guid>
    <b:Author>
      <b:Author>
        <b:NameList>
          <b:Person>
            <b:Last>Rogers</b:Last>
          </b:Person>
        </b:NameList>
      </b:Author>
    </b:Author>
    <b:Title>MARKETING RELACIONAL</b:Title>
    <b:Year>2004</b:Year>
    <b:RefOrder>512</b:RefOrder>
  </b:Source>
  <b:Source>
    <b:Tag>Jim04</b:Tag>
    <b:SourceType>Book</b:SourceType>
    <b:Guid>{845CA825-E875-4114-8AB6-66D19EE56F3D}</b:Guid>
    <b:Author>
      <b:Author>
        <b:NameList>
          <b:Person>
            <b:Last>Jiménez</b:Last>
            <b:First>A.,</b:First>
            <b:Middle>&amp; Calderón, H.</b:Middle>
          </b:Person>
        </b:NameList>
      </b:Author>
    </b:Author>
    <b:Title> Dirección de productos y marcas</b:Title>
    <b:Year>2004</b:Year>
    <b:City>Barcelona</b:City>
    <b:Publisher>Barcelona: UOC.</b:Publisher>
    <b:RefOrder>513</b:RefOrder>
  </b:Source>
  <b:Source>
    <b:Tag>pul18</b:Tag>
    <b:SourceType>InternetSite</b:SourceType>
    <b:Guid>{4E240723-0E58-4755-B76F-82E74D686690}</b:Guid>
    <b:Title>pulsoturístico Turismo+Sostenibilidad</b:Title>
    <b:InternetSiteTitle>Ecuador busca mejorar la calidad en sus servicios turisticos</b:InternetSiteTitle>
    <b:Year>2018</b:Year>
    <b:Month>Febrero</b:Month>
    <b:Day>13</b:Day>
    <b:URL>http://www.pulsoturistico.com.ar/mas_informacion.asp?id=11025&amp;titulo=Ecuador-busca-mejorar-la-calidad-en-sus-servicios-turisticos</b:URL>
    <b:Author>
      <b:Author>
        <b:Corporate>pulsoturistico</b:Corporate>
      </b:Author>
    </b:Author>
    <b:RefOrder>514</b:RefOrder>
  </b:Source>
  <b:Source>
    <b:Tag>ENT18</b:Tag>
    <b:SourceType>InternetSite</b:SourceType>
    <b:Guid>{C0A6B0BC-C52C-4A29-BA7D-BAFE92DCC2EA}</b:Guid>
    <b:Author>
      <b:Author>
        <b:Corporate>ENTORNO TURISTICO </b:Corporate>
      </b:Author>
    </b:Author>
    <b:Title>ENTORNO TURISTICO HABLEMOS DE TURISMO</b:Title>
    <b:InternetSiteTitle>Caracteristicas de los servidores turisticos</b:InternetSiteTitle>
    <b:Year>2018</b:Year>
    <b:Month>Julio</b:Month>
    <b:Day>18</b:Day>
    <b:URL>https://www.entornoturistico.com/caracteristicas-de-los-servicios</b:URL>
    <b:RefOrder>515</b:RefOrder>
  </b:Source>
  <b:Source>
    <b:Tag>Dey16</b:Tag>
    <b:SourceType>InternetSite</b:SourceType>
    <b:Guid>{5EA21C99-74C0-4781-98C9-1E928D31A034}</b:Guid>
    <b:Author>
      <b:Author>
        <b:NameList>
          <b:Person>
            <b:Last>Jenytzel</b:Last>
            <b:First>Deyra</b:First>
          </b:Person>
        </b:NameList>
      </b:Author>
    </b:Author>
    <b:Title>Servidor Turistico</b:Title>
    <b:InternetSiteTitle>Servidor Turistico</b:InternetSiteTitle>
    <b:Year>16</b:Year>
    <b:Month>Junio</b:Month>
    <b:Day>2012</b:Day>
    <b:URL>https://servidorturistico.blogspot.com/2012/06/servidor-turistico.html?m=1</b:URL>
    <b:RefOrder>516</b:RefOrder>
  </b:Source>
  <b:Source>
    <b:Tag>Bau05</b:Tag>
    <b:SourceType>BookSection</b:SourceType>
    <b:Guid>{F77737C4-53D3-4C4F-AB93-AD6E939D8121}</b:Guid>
    <b:Author>
      <b:Author>
        <b:NameList>
          <b:Person>
            <b:Last>Baumann</b:Last>
            <b:First>Burton</b:First>
            <b:Middle>y Elliott</b:Middle>
          </b:Person>
        </b:NameList>
      </b:Author>
    </b:Author>
    <b:Year>2005</b:Year>
    <b:RefOrder>517</b:RefOrder>
  </b:Source>
  <b:Source>
    <b:Tag>BuenosNegocios16</b:Tag>
    <b:SourceType>InternetSite</b:SourceType>
    <b:Guid>{200072C1-75FC-461E-8179-C15429ABDBB7}</b:Guid>
    <b:Year>2016</b:Year>
    <b:Author>
      <b:Author>
        <b:NameList>
          <b:Person>
            <b:Last>negocios</b:Last>
            <b:First>Buenos</b:First>
          </b:Person>
        </b:NameList>
      </b:Author>
    </b:Author>
    <b:InternetSiteTitle>https://www.buenosnegocios.com/10-claves-la-atencion-al-cliente-n423</b:InternetSiteTitle>
    <b:RefOrder>518</b:RefOrder>
  </b:Source>
  <b:Source>
    <b:Tag>Pér16</b:Tag>
    <b:SourceType>InternetSite</b:SourceType>
    <b:Guid>{7925FF8D-BEE6-4109-9E4B-ED47E04489F7}</b:Guid>
    <b:Title>Definición De</b:Title>
    <b:InternetSiteTitle>DEFINICION DE SERVIDORES TURISTICOS</b:InternetSiteTitle>
    <b:Year>2016</b:Year>
    <b:URL>Definición de servicios turísticos (https://definicion.de/servicios-turisticos/)</b:URL>
    <b:Author>
      <b:Author>
        <b:NameList>
          <b:Person>
            <b:Last>Pérez Porto</b:Last>
            <b:First>Julián </b:First>
          </b:Person>
          <b:Person>
            <b:Last>Gardey.</b:Last>
            <b:First>Ana </b:First>
          </b:Person>
        </b:NameList>
      </b:Author>
    </b:Author>
    <b:RefOrder>519</b:RefOrder>
  </b:Source>
  <b:Source>
    <b:Tag>Min18</b:Tag>
    <b:SourceType>InternetSite</b:SourceType>
    <b:Guid>{C7112833-0245-490D-AFE5-E8C5E63D6DB9}</b:Guid>
    <b:Author>
      <b:Author>
        <b:Corporate>Ministerio de Turismo</b:Corporate>
      </b:Author>
    </b:Author>
    <b:Title>Ecuador ama la vida</b:Title>
    <b:InternetSiteTitle>Ecuador ama la vida</b:InternetSiteTitle>
    <b:Year>2018</b:Year>
    <b:Month>Septiembre </b:Month>
    <b:Day>25</b:Day>
    <b:URL>http://servicios.turismo.gob.ec/</b:URL>
    <b:RefOrder>520</b:RefOrder>
  </b:Source>
  <b:Source>
    <b:Tag>Die19</b:Tag>
    <b:SourceType>InternetSite</b:SourceType>
    <b:Guid>{4AB79938-5934-42E6-904C-00F6DA1FCA3D}</b:Guid>
    <b:Author>
      <b:Author>
        <b:NameList>
          <b:Person>
            <b:Last>Guacán</b:Last>
            <b:First>Diego</b:First>
          </b:Person>
        </b:NameList>
      </b:Author>
    </b:Author>
    <b:Year>20019</b:Year>
    <b:InternetSiteTitle>Pasaport Travel Agency. </b:InternetSiteTitle>
    <b:RefOrder>521</b:RefOrder>
  </b:Source>
  <b:Source>
    <b:Tag>Min15</b:Tag>
    <b:SourceType>Misc</b:SourceType>
    <b:Guid>{065CE3DA-CC4A-465C-802B-930CAD26B903}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2015</b:Year>
    <b:Month>mayo</b:Month>
    <b:Day>5</b:Day>
    <b:Title>Ámbitos de las capacitaciones. Obtenido de: https://www.turismo.gob.ec/arranco-el-plan-nacional-de-capacitacion-turistica/</b:Title>
    <b:RefOrder>522</b:RefOrder>
  </b:Source>
  <b:Source>
    <b:Tag>Álv16</b:Tag>
    <b:SourceType>InternetSite</b:SourceType>
    <b:Guid>{290B5031-3F47-4FD1-B624-8666B83DE625}</b:Guid>
    <b:Author>
      <b:Author>
        <b:NameList>
          <b:Person>
            <b:Last>Guzella.</b:Last>
            <b:First>Álvaro</b:First>
          </b:Person>
        </b:NameList>
      </b:Author>
    </b:Author>
    <b:Year>2016</b:Year>
    <b:Month>julio</b:Month>
    <b:Day>24</b:Day>
    <b:PublicationTitle>Conocimientos técnicos. Fragmento de la revista SuperVaraje</b:PublicationTitle>
    <b:Title>https://www.falconi.com/flcn_articles/conocimiento-tecnico-para-obtener-resultados/</b:Title>
    <b:RefOrder>523</b:RefOrder>
  </b:Source>
  <b:Source>
    <b:Tag>htt19</b:Tag>
    <b:SourceType>InternetSite</b:SourceType>
    <b:Guid>{D50C20E3-913C-482B-9ACF-26FB258A3C22}</b:Guid>
    <b:Author>
      <b:Author>
        <b:NameList>
          <b:Person>
            <b:Last>https://definicion.de/servicios-turisticos/</b:Last>
          </b:Person>
        </b:NameList>
      </b:Author>
    </b:Author>
    <b:Title>https://definicion.de/servicios-turisticos/</b:Title>
    <b:Year>2019</b:Year>
    <b:RefOrder>524</b:RefOrder>
  </b:Source>
  <b:Source>
    <b:Tag>Shu91</b:Tag>
    <b:SourceType>DocumentFromInternetSite</b:SourceType>
    <b:Guid>{67D20704-E053-4484-AA38-F24AFE730CF5}</b:Guid>
    <b:Author>
      <b:Author>
        <b:NameList>
          <b:Person>
            <b:Last>Shuell</b:Last>
          </b:Person>
        </b:NameList>
      </b:Author>
    </b:Author>
    <b:Title>Aprendizaje activo y metodologías educativas</b:Title>
    <b:Year>1991</b:Year>
    <b:URL>http://200.6.99.248/~bru487cl/files/libros/RevtaEDU08/re2008.pdf#page=59</b:URL>
    <b:RefOrder>525</b:RefOrder>
  </b:Source>
  <b:Source>
    <b:Tag>Isa92</b:Tag>
    <b:SourceType>DocumentFromInternetSite</b:SourceType>
    <b:Guid>{85F55292-6A8A-47DE-97E3-B31B1262117F}</b:Guid>
    <b:Author>
      <b:Author>
        <b:NameList>
          <b:Person>
            <b:Last>Isabel</b:Last>
            <b:First>Sole</b:First>
          </b:Person>
        </b:NameList>
      </b:Author>
    </b:Author>
    <b:Title>LAS CUATRO DESTREZAS: COMPRENSIÓN LECTORA </b:Title>
    <b:Year>1992</b:Year>
    <b:URL>http://1314-procesos-infantil.weebly.com/uploads/9/6/4/6/9646574/las_cuatro_destrezas_comprensin_lectora.pdf</b:URL>
    <b:RefOrder>526</b:RefOrder>
  </b:Source>
  <b:Source>
    <b:Tag>Fre01</b:Tag>
    <b:SourceType>DocumentFromInternetSite</b:SourceType>
    <b:Guid>{D86C15A8-E6E9-4FA1-B855-73F76E16D670}</b:Guid>
    <b:Author>
      <b:Author>
        <b:NameList>
          <b:Person>
            <b:Last>Freddy</b:Last>
            <b:First>Rojas,</b:First>
            <b:Middle>Velasquez</b:Middle>
          </b:Person>
        </b:NameList>
      </b:Author>
    </b:Author>
    <b:Title>Enfoquez Sobre El Aprendizaje Humano</b:Title>
    <b:Year>2001</b:Year>
    <b:Month>junio</b:Month>
    <b:URL>formacionprofesional.homestead.com/EnfoAprendizaje.doc</b:URL>
    <b:RefOrder>527</b:RefOrder>
  </b:Source>
  <b:Source>
    <b:Tag>Ver13</b:Tag>
    <b:SourceType>DocumentFromInternetSite</b:SourceType>
    <b:Guid>{43361850-BF98-4370-956B-48F9190CA4F1}</b:Guid>
    <b:Author>
      <b:Author>
        <b:NameList>
          <b:Person>
            <b:Last>Vernor</b:Last>
            <b:First>Muñoz</b:First>
          </b:Person>
        </b:NameList>
      </b:Author>
    </b:Author>
    <b:Title>El derecho a la educación: una mirada comparativa</b:Title>
    <b:InternetSiteTitle>Unesco</b:InternetSiteTitle>
    <b:Year>2013</b:Year>
    <b:URL>http://www.unesco.org/new/fileadmin/MULTIMEDIA/FIELD/Santiago/images/Estudio-comparativo-UNESCO-vernor-munoz-espanol.pdf</b:URL>
    <b:RefOrder>528</b:RefOrder>
  </b:Source>
  <b:Source>
    <b:Tag>Col80</b:Tag>
    <b:SourceType>BookSection</b:SourceType>
    <b:Guid>{DC188D0D-2188-4B49-B684-84676FB7AAF0}</b:Guid>
    <b:Title>La enseñanza de estrategias de comprensión lectora </b:Title>
    <b:Year>1980</b:Year>
    <b:Author>
      <b:Author>
        <b:NameList>
          <b:Person>
            <b:Last>Smith</b:Last>
            <b:First>Collonins</b:First>
            <b:Middle>y</b:Middle>
          </b:Person>
        </b:NameList>
      </b:Author>
      <b:BookAuthor>
        <b:NameList>
          <b:Person>
            <b:Last>Isabel</b:Last>
            <b:First>sole</b:First>
          </b:Person>
        </b:NameList>
      </b:BookAuthor>
    </b:Author>
    <b:BookTitle>Estrategias de la lectura</b:BookTitle>
    <b:Pages>10</b:Pages>
    <b:City>Barcelona </b:City>
    <b:Publisher>Grao </b:Publisher>
    <b:RefOrder>529</b:RefOrder>
  </b:Source>
  <b:Source>
    <b:Tag>Fel05</b:Tag>
    <b:SourceType>DocumentFromInternetSite</b:SourceType>
    <b:Guid>{9A1B7A7D-9966-4C52-9C3F-148037DC00F0}</b:Guid>
    <b:Author>
      <b:Author>
        <b:NameList>
          <b:Person>
            <b:Last>Feldman</b:Last>
            <b:First>Daniel</b:First>
          </b:Person>
        </b:NameList>
      </b:Author>
    </b:Author>
    <b:Title>IMÁGENES EN LA HISTORIA DE LA ENSEÑANZA:</b:Title>
    <b:Year>2005</b:Year>
    <b:URL>http://www.pseaconsultores.com/sites/default/files/ACRA_0.pd</b:URL>
    <b:RefOrder>530</b:RefOrder>
  </b:Source>
  <b:Source>
    <b:Tag>MarcadorDePosición19</b:Tag>
    <b:SourceType>DocumentFromInternetSite</b:SourceType>
    <b:Guid>{F0F99EE0-E579-450C-BC6F-42E856F8EE60}</b:Guid>
    <b:Author>
      <b:Author>
        <b:NameList>
          <b:Person>
            <b:Last>Benjamin</b:Last>
            <b:First>Marin</b:First>
            <b:Middle>Castro</b:Middle>
          </b:Person>
        </b:NameList>
      </b:Author>
    </b:Author>
    <b:Title>Tejiendo redes de aprendizaje y reflexión</b:Title>
    <b:Year>2007</b:Year>
    <b:URL>https://dialnet.unirioja.es/servlet/autor?codigo=2118869</b:URL>
    <b:RefOrder>531</b:RefOrder>
  </b:Source>
  <b:Source>
    <b:Tag>Aus08</b:Tag>
    <b:SourceType>DocumentFromInternetSite</b:SourceType>
    <b:Guid>{AFB71BBB-22D5-44AD-B9B8-F325488464FC}</b:Guid>
    <b:Title>La Teoría del Aprendizaje Significativo Crítico: un referente para organizar la enseñanza contemporánea</b:Title>
    <b:Year>2008</b:Year>
    <b:Month>noviembre</b:Month>
    <b:Day>22</b:Day>
    <b:URL>http://www.fisem.org/www/union/revistas/2012/31/archivo_5_de_volumen_31.pdf</b:URL>
    <b:Pages>Número 31, páginas 9-20</b:Pages>
    <b:Author>
      <b:Author>
        <b:NameList>
          <b:Person>
            <b:Last>Ausubel</b:Last>
          </b:Person>
        </b:NameList>
      </b:Author>
    </b:Author>
    <b:RefOrder>532</b:RefOrder>
  </b:Source>
  <b:Source>
    <b:Tag>Alv09</b:Tag>
    <b:SourceType>DocumentFromInternetSite</b:SourceType>
    <b:Guid>{04D17416-DF6E-469C-96B8-5F3B471F5BC3}</b:Guid>
    <b:Title>PISA como excusa : repensar la evaluación para cambiar la enseñanza</b:Title>
    <b:Year>2009</b:Year>
    <b:URL>http://www.redined.mepsyd.es/xmlui/</b:URL>
    <b:Author>
      <b:Author>
        <b:NameList>
          <b:Person>
            <b:Last>Alvarez</b:Last>
          </b:Person>
        </b:NameList>
      </b:Author>
    </b:Author>
    <b:RefOrder>533</b:RefOrder>
  </b:Source>
  <b:Source>
    <b:Tag>har95</b:Tag>
    <b:SourceType>Book</b:SourceType>
    <b:Guid>{1A0E656E-0FB9-40E7-BE2B-F2BBC09C15E4}</b:Guid>
    <b:Author>
      <b:Author>
        <b:Corporate>Harrys</b:Corporate>
      </b:Author>
    </b:Author>
    <b:Title>Comprension lectora</b:Title>
    <b:Year>1995</b:Year>
    <b:City>wilton</b:City>
    <b:Publisher>Conciencia fonológica y procesos léxicos de la lectura en estudiantes de inicial 5 años y 2° grado de una institución educativa de Lima Metropolitana</b:Publisher>
    <b:URL>http://revistas.usil.edu.pe/index.php/pyr/article/view/51</b:URL>
    <b:RefOrder>534</b:RefOrder>
  </b:Source>
  <b:Source>
    <b:Tag>Sua14</b:Tag>
    <b:SourceType>Book</b:SourceType>
    <b:Guid>{486F02C0-D56C-4BAE-80E8-3F1139A383B1}</b:Guid>
    <b:Author>
      <b:Author>
        <b:Corporate>Suarez</b:Corporate>
      </b:Author>
      <b:Translator>
        <b:NameList>
          <b:Person>
            <b:Last>Cárdenas</b:Last>
            <b:First>Suárez</b:First>
          </b:Person>
        </b:NameList>
      </b:Translator>
    </b:Author>
    <b:Title>Comprension lectora</b:Title>
    <b:Year>2014</b:Year>
    <b:City>Italy</b:City>
    <b:Publisher>Desarrollo de la lectoescritura mediante TIC y recursos educativos abiertos</b:Publisher>
    <b:Volume> Vol. 7</b:Volume>
    <b:NumberVolumes>Num 1 (2015)</b:NumberVolumes>
    <b:URL>http://www.udgvirtual.udg.mx/apertura/index.php/apertura/article/view/595</b:URL>
    <b:RefOrder>535</b:RefOrder>
  </b:Source>
  <b:Source>
    <b:Tag>Smi65</b:Tag>
    <b:SourceType>Book</b:SourceType>
    <b:Guid>{0725A7A3-8182-4B62-97AC-DA62D3062B66}</b:Guid>
    <b:Author>
      <b:Author>
        <b:Corporate>Smith</b:Corporate>
      </b:Author>
    </b:Author>
    <b:Year>1965</b:Year>
    <b:StateProvince>Granada</b:StateProvince>
    <b:URL>https://archivos.csif.es/archivos/andalucia/ensenanza/revistas/csicsif/revista/pdf/Numero_14/MARIA%20ANGELES_REDONDO_1.pdf</b:URL>
    <b:RefOrder>536</b:RefOrder>
  </b:Source>
  <b:Source>
    <b:Tag>agu</b:Tag>
    <b:SourceType>JournalArticle</b:SourceType>
    <b:Guid>{BC19613E-C73B-4C7F-871F-C59A08B57CB1}</b:Guid>
    <b:Author>
      <b:Author>
        <b:NameList>
          <b:Person>
            <b:Last>agudin</b:Last>
          </b:Person>
        </b:NameList>
      </b:Author>
    </b:Author>
    <b:Title>Autopercepción de habilidades de lectura crítica en estudiantes de ciencias de la educación</b:Title>
    <b:URL>https://repository.uaeh.edu.mx/revistas/index.php/investigium/article/download/411/4988?inline=1</b:URL>
    <b:RefOrder>537</b:RefOrder>
  </b:Source>
  <b:Source>
    <b:Tag>Sey84</b:Tag>
    <b:SourceType>DocumentFromInternetSite</b:SourceType>
    <b:Guid>{297970CC-0FB0-4E88-8669-B6AFD5F203D3}</b:Guid>
    <b:Author>
      <b:Author>
        <b:NameList>
          <b:Person>
            <b:Last>Seymour</b:Last>
            <b:First>Guillermo</b:First>
          </b:Person>
        </b:NameList>
      </b:Author>
    </b:Author>
    <b:Year>1984</b:Year>
    <b:URL>http://www.lecturayvida.fahce.unlp.edu.ar/numeros/a16n2/16_02_Sequeida.pdf</b:URL>
    <b:RefOrder>538</b:RefOrder>
  </b:Source>
  <b:Source>
    <b:Tag>San141</b:Tag>
    <b:SourceType>DocumentFromInternetSite</b:SourceType>
    <b:Guid>{A98E3D21-BBC6-45E9-A874-3C2F9D44BECD}</b:Guid>
    <b:Author>
      <b:Author>
        <b:NameList>
          <b:Person>
            <b:Last>Sanchez</b:Last>
          </b:Person>
        </b:NameList>
      </b:Author>
    </b:Author>
    <b:Title>Los hábitos de lectura y la comprensión lectora en estudiantes universitarios de la especialidad de Lengua, Literatura, Psicología y Filosofía</b:Title>
    <b:Year>2014</b:Year>
    <b:URL>http://huajsapata.unap.edu.pe/ria/index.php/ria/article/view/137</b:URL>
    <b:RefOrder>539</b:RefOrder>
  </b:Source>
  <b:Source>
    <b:Tag>Biz93</b:Tag>
    <b:SourceType>DocumentFromInternetSite</b:SourceType>
    <b:Guid>{52A78708-85BD-4AC6-A558-F63DE6B5C94B}</b:Guid>
    <b:Author>
      <b:Author>
        <b:NameList>
          <b:Person>
            <b:Last>Bizquera</b:Last>
          </b:Person>
        </b:NameList>
      </b:Author>
    </b:Author>
    <b:Title>El plan lector “Manejo Creativo de la Lectura” para la comprensión lectora de los estudiantes de un Centro de Educación Básica Alternativa, </b:Title>
    <b:Year>1993</b:Year>
    <b:URL>http://repositorio.ucv.edu.pe/handle/UCV/28860</b:URL>
    <b:RefOrder>540</b:RefOrder>
  </b:Source>
  <b:Source>
    <b:Tag>Mar04</b:Tag>
    <b:SourceType>DocumentFromInternetSite</b:SourceType>
    <b:Guid>{2F8E5E6C-AA6A-4F7B-86AA-02900DD771F6}</b:Guid>
    <b:Author>
      <b:Author>
        <b:NameList>
          <b:Person>
            <b:Last>Marín</b:Last>
          </b:Person>
        </b:NameList>
      </b:Author>
    </b:Author>
    <b:Title>COMPRENSIÓN LECTORA Y RECONOCIMIENTO DE PALABRAS</b:Title>
    <b:Year>2004</b:Year>
    <b:URL>http://www.scielo.edu.uy/scielo.php?pid=S1688-42212009000200004&amp;script=sci_arttext</b:URL>
    <b:RefOrder>541</b:RefOrder>
  </b:Source>
  <b:Source>
    <b:Tag>Val83</b:Tag>
    <b:SourceType>DocumentFromInternetSite</b:SourceType>
    <b:Guid>{0EE53C06-AF6F-431A-A4A2-892DECC36254}</b:Guid>
    <b:Author>
      <b:Author>
        <b:NameList>
          <b:Person>
            <b:Last>Valencia</b:Last>
          </b:Person>
        </b:NameList>
      </b:Author>
    </b:Author>
    <b:Title> Comprensión lectora y procesos psicológicos.</b:Title>
    <b:Year>1983</b:Year>
    <b:URL>http://pepsic.bvsalud.org/scielo.php?pid=S1729-48272005000100007&amp;script=sci_abstract&amp;tlng=es</b:URL>
    <b:RefOrder>542</b:RefOrder>
  </b:Source>
  <b:Source>
    <b:Tag>Gon98</b:Tag>
    <b:SourceType>DocumentFromInternetSite</b:SourceType>
    <b:Guid>{B6F8E71A-5454-49D1-BB67-51FB9A8FCD24}</b:Guid>
    <b:Author>
      <b:Author>
        <b:NameList>
          <b:Person>
            <b:Last>González</b:Last>
          </b:Person>
        </b:NameList>
      </b:Author>
    </b:Author>
    <b:Title>estrategias de la comprension de lectura</b:Title>
    <b:Year>1998</b:Year>
    <b:URL>http://www.quintanal.es/Web_LECTURA/bibliografia/comp_lectora.pdf</b:URL>
    <b:RefOrder>543</b:RefOrder>
  </b:Source>
  <b:Source>
    <b:Tag>Ram84</b:Tag>
    <b:SourceType>DocumentFromInternetSite</b:SourceType>
    <b:Guid>{3D416E01-5749-4A57-855D-3871DAC82966}</b:Guid>
    <b:Author>
      <b:Author>
        <b:NameList>
          <b:Person>
            <b:Last>Ramirez</b:Last>
          </b:Person>
        </b:NameList>
      </b:Author>
    </b:Author>
    <b:Title>Enfoques teóricos y prácticas docentes en la enseñanza inicial de la lengua escrita</b:Title>
    <b:Year>1984</b:Year>
    <b:URL>https://www.tandfonline.com/doi/abs/10.1174/113564010804932175</b:URL>
    <b:RefOrder>544</b:RefOrder>
  </b:Source>
  <b:Source>
    <b:Tag>cab10</b:Tag>
    <b:SourceType>JournalArticle</b:SourceType>
    <b:Guid>{24A92124-FBB1-433F-B0C7-4D2D06353CB4}</b:Guid>
    <b:Title>La comprensión lectora desde una concepción didáctico-cognitiva</b:Title>
    <b:Year>1989</b:Year>
    <b:Author>
      <b:Author>
        <b:Corporate>Cabrera</b:Corporate>
      </b:Author>
    </b:Author>
    <b:JournalName>Dianet</b:JournalName>
    <b:Pages>págs. 103-110</b:Pages>
    <b:URL>https://dialnet.unirioja.es/servlet/articulo?codigo=4228654</b:URL>
    <b:RefOrder>545</b:RefOrder>
  </b:Source>
  <b:Source>
    <b:Tag>agu94</b:Tag>
    <b:SourceType>JournalArticle</b:SourceType>
    <b:Guid>{FD4C5490-3E8B-4C69-B221-2EC5A84C8E70}</b:Guid>
    <b:Author>
      <b:Author>
        <b:NameList>
          <b:Person>
            <b:Last>Agudin</b:Last>
          </b:Person>
        </b:NameList>
      </b:Author>
      <b:Editor>
        <b:NameList>
          <b:Person>
            <b:Last>Agudín</b:Last>
          </b:Person>
        </b:NameList>
      </b:Editor>
    </b:Author>
    <b:Year>1994</b:Year>
    <b:URL>https://repository.uaeh.edu.mx/revistas/index.php/investigium/article/download/411/4988?inline=1</b:URL>
    <b:JournalName>Diagnóstico de hábitos de lectura en los alumnos de primer ingreso a los PE impartidos en la ESTi</b:JournalName>
    <b:RefOrder>546</b:RefOrder>
  </b:Source>
  <b:Source>
    <b:Tag>Arn89</b:Tag>
    <b:SourceType>DocumentFromInternetSite</b:SourceType>
    <b:Guid>{3937827B-9417-42DD-B6F7-CA0185782E39}</b:Guid>
    <b:Author>
      <b:Author>
        <b:NameList>
          <b:Person>
            <b:Last>Arnaiz Castro</b:Last>
            <b:First>Patricia</b:First>
          </b:Person>
          <b:Person>
            <b:Last>Peñate Cabrera</b:Last>
            <b:First>Marcos</b:First>
          </b:Person>
        </b:NameList>
      </b:Author>
    </b:Author>
    <b:Title>El papel de la producción oral (output) en el proceso de aprendizaje de una lengua extranjera (LE): el estudio de sus funciones</b:Title>
    <b:Year>1989</b:Year>
    <b:URL>http://hdl.handle.net/10481/28349</b:URL>
    <b:RefOrder>547</b:RefOrder>
  </b:Source>
  <b:Source>
    <b:Tag>Gag89</b:Tag>
    <b:SourceType>DocumentFromInternetSite</b:SourceType>
    <b:Guid>{ED95DA6A-8823-4F02-AF92-32444E48ED39}</b:Guid>
    <b:Author>
      <b:Author>
        <b:NameList>
          <b:Person>
            <b:Last>Gagné</b:Last>
            <b:First>Ausubel,</b:First>
            <b:Middle>Piaget</b:Middle>
          </b:Person>
        </b:NameList>
      </b:Author>
    </b:Author>
    <b:Title> Modelos de aprendizaje en la didáctica de las ciencias</b:Title>
    <b:Year>1989</b:Year>
    <b:URL>https://idus.us.es/xmlui/handle/11441/59223</b:URL>
    <b:RefOrder>548</b:RefOrder>
  </b:Source>
  <b:Source>
    <b:Tag>Bru15</b:Tag>
    <b:SourceType>DocumentFromInternetSite</b:SourceType>
    <b:Guid>{47FEAD9A-0E59-4370-89D3-A7D7C1F095BB}</b:Guid>
    <b:Author>
      <b:Author>
        <b:NameList>
          <b:Person>
            <b:Last>Bruner</b:Last>
          </b:Person>
        </b:NameList>
      </b:Author>
    </b:Author>
    <b:Title>Las condiciones del aprendizaje</b:Title>
    <b:Year>1915</b:Year>
    <b:URL>https://s3.amazonaws.com/academia.edu.documents/42807263/1_Teoria_del_procesamiento_de_la_informacion.pdf?AWSAccessKeyId=AKIAIWOWYYGZ2Y53UL3A&amp;Expires=1559322602&amp;Signature=h8xLZcB6B4B4hLBoAePfsl%2B7lfg%3D&amp;response-content-disposition=inline%3B%20filename%3</b:URL>
    <b:RefOrder>549</b:RefOrder>
  </b:Source>
  <b:Source>
    <b:Tag>Urb99</b:Tag>
    <b:SourceType>DocumentFromInternetSite</b:SourceType>
    <b:Guid>{FBE1AB1F-BEF5-4CB9-8DAF-729C4C584AF3}</b:Guid>
    <b:Author>
      <b:Author>
        <b:NameList>
          <b:Person>
            <b:Last>Urbina Ramírez</b:Last>
            <b:First>Santos</b:First>
          </b:Person>
        </b:NameList>
      </b:Author>
    </b:Author>
    <b:Title> teorías del aprendizaje</b:Title>
    <b:Year>1999</b:Year>
    <b:URL>https://idus.us.es/xmlui/handle/11441/2379</b:URL>
    <b:RefOrder>550</b:RefOrder>
  </b:Source>
  <b:Source>
    <b:Tag>MarcadorDePosición20</b:Tag>
    <b:SourceType>DocumentFromInternetSite</b:SourceType>
    <b:Guid>{6D1C6033-8BBB-4C02-8306-9B4F3B62BE21}</b:Guid>
    <b:Author>
      <b:Author>
        <b:NameList>
          <b:Person>
            <b:Last>Unesco</b:Last>
          </b:Person>
        </b:NameList>
      </b:Author>
    </b:Author>
    <b:Title>Análisis y evaluación de la didáctica con base en lectura </b:Title>
    <b:Year>2004</b:Year>
    <b:URL>https://dialnet.unirioja.es/servlet/articulo?codigo=4683803</b:URL>
    <b:RefOrder>551</b:RefOrder>
  </b:Source>
  <b:Source>
    <b:Tag>Sey88</b:Tag>
    <b:SourceType>DocumentFromInternetSite</b:SourceType>
    <b:Guid>{397C0745-54F2-4836-9106-B8DAA62B3914}</b:Guid>
    <b:Author>
      <b:Author>
        <b:NameList>
          <b:Person>
            <b:Last>Seymour</b:Last>
          </b:Person>
        </b:NameList>
      </b:Author>
    </b:Author>
    <b:Title>Problemática comunitaria como núcleo para implementa runa estrategia integradora en el proceso de enseñanza</b:Title>
    <b:Year>1988</b:Year>
    <b:URL>file:///C:/Users/MAMA%20SUEGRI/Downloads/3767DeVita%20(1).pdf</b:URL>
    <b:RefOrder>552</b:RefOrder>
  </b:Source>
  <b:Source>
    <b:Tag>Roj01</b:Tag>
    <b:SourceType>DocumentFromInternetSite</b:SourceType>
    <b:Guid>{4E1BB9D3-517C-49C0-A743-FC15080B1253}</b:Guid>
    <b:Author>
      <b:Author>
        <b:NameList>
          <b:Person>
            <b:Last>Rojas</b:Last>
          </b:Person>
        </b:NameList>
      </b:Author>
    </b:Author>
    <b:Title>ENFOQUES SOBRE EL APRENDIZAJE HUMANO </b:Title>
    <b:Year>2001</b:Year>
    <b:Month>junio</b:Month>
    <b:URL>https://www.researchgate.net/profile/Freddy_V/publication/238796967_ENFOQUES_SOBRE_EL_APRENDIZAJE_HUMANO/links/550dd6450cf27526109c591d/ENFOQUES-SOBRE-EL-APRENDIZAJE-HUMANO.pdf</b:URL>
    <b:RefOrder>553</b:RefOrder>
  </b:Source>
  <b:Source>
    <b:Tag>Vig34</b:Tag>
    <b:SourceType>DocumentFromInternetSite</b:SourceType>
    <b:Guid>{E30AE758-B808-4BE1-B65C-3B848080F49C}</b:Guid>
    <b:Author>
      <b:Author>
        <b:NameList>
          <b:Person>
            <b:Last>Vigotsky</b:Last>
          </b:Person>
        </b:NameList>
      </b:Author>
    </b:Author>
    <b:Title>El Aprendizaje</b:Title>
    <b:Year>1934</b:Year>
    <b:URL>https://cmapspublic3.ihmc.us/rid=1MQLSN4JP-17YHV2W-14J7/art%C3%ADculo.pdf</b:URL>
    <b:RefOrder>554</b:RefOrder>
  </b:Source>
  <b:Source>
    <b:Tag>JMª88</b:Tag>
    <b:SourceType>DocumentFromInternetSite</b:SourceType>
    <b:Guid>{3773C3B3-C235-4591-B362-C64B41EF88FD}</b:Guid>
    <b:Author>
      <b:Author>
        <b:NameList>
          <b:Person>
            <b:Last>Gallego</b:Last>
            <b:First>J.</b:First>
            <b:Middle>Mª. Román y S.</b:Middle>
          </b:Person>
        </b:NameList>
      </b:Author>
    </b:Author>
    <b:Title>ACRA Escalas de estrategias de aprendizaje</b:Title>
    <b:Year>1988</b:Year>
    <b:URL>http://www.pseaconsultores.com/sites/default/files/ACRA_0.pdf</b:URL>
    <b:RefOrder>555</b:RefOrder>
  </b:Source>
  <b:Source>
    <b:Tag>Jos85</b:Tag>
    <b:SourceType>DocumentFromInternetSite</b:SourceType>
    <b:Guid>{36523F93-79BF-47B4-82C2-AFE7971BEC85}</b:Guid>
    <b:Author>
      <b:Author>
        <b:NameList>
          <b:Person>
            <b:Last>PÉREZ</b:Last>
            <b:First>José</b:First>
            <b:Middle>Carlos NÚÑEZ</b:Middle>
          </b:Person>
        </b:NameList>
      </b:Author>
    </b:Author>
    <b:Title>MOTIVACIÓN, COGNICIÓN Y APRENDIZAJE AUTORREGULADO</b:Title>
    <b:Year>1985</b:Year>
    <b:URL>https://www.jstor.org/stable/23764331?seq=1#page_scan_tab_contents</b:URL>
    <b:RefOrder>556</b:RefOrder>
  </b:Source>
  <b:Source>
    <b:Tag>Sol83</b:Tag>
    <b:SourceType>DocumentFromInternetSite</b:SourceType>
    <b:Guid>{009F441C-EE43-48D4-A0FB-21549A891D71}</b:Guid>
    <b:Author>
      <b:Author>
        <b:NameList>
          <b:Person>
            <b:Last>Sole</b:Last>
            <b:First>Isabel</b:First>
          </b:Person>
        </b:NameList>
      </b:Author>
    </b:Author>
    <b:Title>Estrategiasdelectura</b:Title>
    <b:Year>1983</b:Year>
    <b:URL>http://aprendeenlinea.udea.edu.co/revistas/index.php/revistaeyp/article/viewFile/325121/20782605</b:URL>
    <b:RefOrder>557</b:RefOrder>
  </b:Source>
  <b:Source>
    <b:Tag>Sol92</b:Tag>
    <b:SourceType>DocumentFromInternetSite</b:SourceType>
    <b:Guid>{A321B0BB-85D7-470C-8DCD-D478C07C58F8}</b:Guid>
    <b:Author>
      <b:Author>
        <b:NameList>
          <b:Person>
            <b:Last>Sole</b:Last>
            <b:First>Isabel</b:First>
          </b:Person>
        </b:NameList>
      </b:Author>
    </b:Author>
    <b:Title>Aplicación de los procesos didácticos para la comprensión lectora en los estudiantes del cuarto ciclo del nivel primaria, de la I. E. n° 14782”: plan de acción.</b:Title>
    <b:Year>1992</b:Year>
    <b:URL>http://tesis.pucp.edu.pe/repositorio/handle/20.500.12404/11127</b:URL>
    <b:RefOrder>558</b:RefOrder>
  </b:Source>
  <b:Source>
    <b:Tag>Bal02</b:Tag>
    <b:SourceType>InternetSite</b:SourceType>
    <b:Guid>{14D53A26-300D-4D79-800A-C1C2348BE42E}</b:Guid>
    <b:Author>
      <b:Author>
        <b:NameList>
          <b:Person>
            <b:Last>Balmes</b:Last>
          </b:Person>
        </b:NameList>
      </b:Author>
    </b:Author>
    <b:Title>servicios educam </b:Title>
    <b:Year>2002</b:Year>
    <b:URL>http://servicios.educarm.es/templates/portal/ficheros/websDinamicas/154/citas_lectura.pdf</b:URL>
    <b:RefOrder>559</b:RefOrder>
  </b:Source>
  <b:Source>
    <b:Tag>Car09</b:Tag>
    <b:SourceType>JournalArticle</b:SourceType>
    <b:Guid>{F936C1CD-9458-4B27-89C5-CA9E6A0463B8}</b:Guid>
    <b:Title>Comprension lectora</b:Title>
    <b:Year>2009</b:Year>
    <b:Pages>51-70</b:Pages>
    <b:Author>
      <b:Author>
        <b:NameList>
          <b:Person>
            <b:Last>Silva</b:Last>
            <b:First>Carmen</b:First>
          </b:Person>
        </b:NameList>
      </b:Author>
    </b:Author>
    <b:JournalName>revista mexicana de orientacion educativa</b:JournalName>
    <b:RefOrder>560</b:RefOrder>
  </b:Source>
  <b:Source>
    <b:Tag>Ara16</b:Tag>
    <b:SourceType>InternetSite</b:SourceType>
    <b:Guid>{2D0E6C26-7D8C-48A7-B411-E8878536BC35}</b:Guid>
    <b:Author>
      <b:Author>
        <b:NameList>
          <b:Person>
            <b:Last>Arancibia</b:Last>
            <b:First>Katherine</b:First>
          </b:Person>
        </b:NameList>
      </b:Author>
    </b:Author>
    <b:Title>EducarChile</b:Title>
    <b:Year>2016</b:Year>
    <b:Month>febrero</b:Month>
    <b:Day>11</b:Day>
    <b:URL>http://ww2.educarchile.cl/Portal.Base/Web/VerContenido.aspx?GUID=9fd5370f-db18-4fc0-9d06-b326e453d221&amp;ID=229643&amp;PT=35&amp;FMT=6727</b:URL>
    <b:RefOrder>561</b:RefOrder>
  </b:Source>
  <b:Source>
    <b:Tag>MXD14</b:Tag>
    <b:SourceType>JournalArticle</b:SourceType>
    <b:Guid>{3B40A1EE-1274-478E-92CD-6515C7F7523E}</b:Guid>
    <b:Author>
      <b:Author>
        <b:NameList>
          <b:Person>
            <b:Last>MX</b:Last>
            <b:First>Definicion</b:First>
          </b:Person>
        </b:NameList>
      </b:Author>
    </b:Author>
    <b:Title>Resultados para Lectura Crítica</b:Title>
    <b:Year>2014</b:Year>
    <b:URL>https://definicion.mx/?s=Lectura%20Cr%C3%ADtica</b:URL>
    <b:JournalName>Definición MX.</b:JournalName>
    <b:RefOrder>562</b:RefOrder>
  </b:Source>
  <b:Source>
    <b:Tag>Raf18</b:Tag>
    <b:SourceType>InternetSite</b:SourceType>
    <b:Guid>{CB55F50A-A20F-4E77-93D6-EA092EDD1E0D}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Year>2018</b:Year>
    <b:Month>noviembre </b:Month>
    <b:Day>16</b:Day>
    <b:URL>https://concepto.de/lectura-critica/</b:URL>
    <b:RefOrder>563</b:RefOrder>
  </b:Source>
  <b:Source>
    <b:Tag>Sig19</b:Tag>
    <b:SourceType>InternetSite</b:SourceType>
    <b:Guid>{A6D38B2D-F92D-4519-BEF7-88DF1C4F8DD9}</b:Guid>
    <b:Author>
      <b:Author>
        <b:NameList>
          <b:Person>
            <b:Last>Significados.com</b:Last>
          </b:Person>
        </b:NameList>
      </b:Author>
    </b:Author>
    <b:Title>Lectura Critica </b:Title>
    <b:Year>2019</b:Year>
    <b:Month>junio</b:Month>
    <b:Day>28</b:Day>
    <b:URL>https://www.significados.com/lectura-critica/</b:URL>
    <b:RefOrder>564</b:RefOrder>
  </b:Source>
  <b:Source>
    <b:Tag>MarcadorDePosición21</b:Tag>
    <b:SourceType>InternetSite</b:SourceType>
    <b:Guid>{41E00129-F060-444C-8564-029D3C7E98C1}</b:Guid>
    <b:Author>
      <b:Author>
        <b:NameList>
          <b:Person>
            <b:Last>Suarez Muñoz</b:Last>
            <b:First>Angel</b:First>
          </b:Person>
        </b:NameList>
      </b:Author>
    </b:Author>
    <b:Title>Diccionario Digital de Nuevas Formas de Lectura y Escritura</b:Title>
    <b:Year>2014</b:Year>
    <b:Month>febrero</b:Month>
    <b:Day>10</b:Day>
    <b:URL> http://dinle.usal.es/searchword.php?valor=Comprensi%C3%B3n%20lectora</b:URL>
    <b:RefOrder>565</b:RefOrder>
  </b:Source>
  <b:Source>
    <b:Tag>Coo91</b:Tag>
    <b:SourceType>Book</b:SourceType>
    <b:Guid>{B82E96A5-B66B-4CD9-8D3E-7E60560CB694}</b:Guid>
    <b:Author>
      <b:Author>
        <b:NameList>
          <b:Person>
            <b:Last>Cooper</b:Last>
          </b:Person>
        </b:NameList>
      </b:Author>
    </b:Author>
    <b:Title>procesos de lectura</b:Title>
    <b:Year>1991</b:Year>
    <b:City>mexico</b:City>
    <b:Publisher>opic</b:Publisher>
    <b:RefOrder>566</b:RefOrder>
  </b:Source>
  <b:Source>
    <b:Tag>Dan171</b:Tag>
    <b:SourceType>Report</b:SourceType>
    <b:Guid>{84618767-FBCD-4801-894F-709B9CEDD596}</b:Guid>
    <b:Title>La competitividad turística de Ecuador, período de análisis 2007-2015</b:Title>
    <b:Year>2017</b:Year>
    <b:Publisher>PONTIFICIA UNIVERSIDAD CATÓLICA DEL ECUADOR</b:Publisher>
    <b:City>Quito</b:City>
    <b:Author>
      <b:Author>
        <b:NameList>
          <b:Person>
            <b:Last>Tamayo</b:Last>
            <b:First>Daniela</b:First>
            <b:Middle>Sánchez</b:Middle>
          </b:Person>
        </b:NameList>
      </b:Author>
    </b:Author>
    <b:RefOrder>28</b:RefOrder>
  </b:Source>
  <b:Source>
    <b:Tag>Mar181</b:Tag>
    <b:SourceType>InternetSite</b:SourceType>
    <b:Guid>{A22C576F-31D5-48B3-928D-D90A96C64C51}</b:Guid>
    <b:Title>UNWTO</b:Title>
    <b:InternetSiteTitle>ORGANIZACIÓN MUNDIAL DE TURISMO</b:InternetSiteTitle>
    <b:Year>2018</b:Year>
    <b:Month>ENERO</b:Month>
    <b:Day>15</b:Day>
    <b:URL>http://media.unwto.org</b:URL>
    <b:Author>
      <b:Author>
        <b:NameList>
          <b:Person>
            <b:Last>Marcelo</b:Last>
            <b:First>Risi</b:First>
          </b:Person>
        </b:NameList>
      </b:Author>
      <b:Editor>
        <b:NameList>
          <b:Person>
            <b:Last>OMT</b:Last>
          </b:Person>
        </b:NameList>
      </b:Editor>
      <b:ProducerName>
        <b:NameList>
          <b:Person>
            <b:Last>años</b:Last>
            <b:First>Resultados</b:First>
            <b:Middle>del turismo internacional en 2017: los más altos en siete</b:Middle>
          </b:Person>
        </b:NameList>
      </b:ProducerName>
    </b:Author>
    <b:ProductionCompany>OMT</b:ProductionCompany>
    <b:YearAccessed>2018</b:YearAccessed>
    <b:MonthAccessed>AGOSTO</b:MonthAccessed>
    <b:DayAccessed>15</b:DayAccessed>
    <b:StandardNumber>18003</b:StandardNumber>
    <b:RefOrder>29</b:RefOrder>
  </b:Source>
  <b:Source>
    <b:Tag>Fue18</b:Tag>
    <b:SourceType>InternetSite</b:SourceType>
    <b:Guid>{0BB66ED4-F956-4B7D-993C-95A7E8C2FD1C}</b:Guid>
    <b:Title>Ministerio de Turismo</b:Title>
    <b:Year>2018</b:Year>
    <b:Author>
      <b:Author>
        <b:NameList>
          <b:Person>
            <b:Last>Ministerio de Turismo Ecuador</b:Last>
            <b:First>Ministerio</b:First>
            <b:Middle>de Interior, Banco Central del Ecuador, Instituto Nacional de Estadísticas y Censos, Unidad Administrativa Migración Colombia, Superintendencia Nacional de Migraciones Perú.</b:Middle>
          </b:Person>
        </b:NameList>
      </b:Author>
    </b:Author>
    <b:InternetSiteTitle>Ministerio de Turismo</b:InternetSiteTitle>
    <b:Month>Junio</b:Month>
    <b:Day>31</b:Day>
    <b:URL>https://servicios.turismo.gob.ec</b:URL>
    <b:RefOrder>30</b:RefOrder>
  </b:Source>
  <b:Source>
    <b:Tag>ELD17</b:Tag>
    <b:SourceType>JournalArticle</b:SourceType>
    <b:Guid>{C0D8C1C5-2189-4DBC-89F4-AB42F8CB4175}</b:Guid>
    <b:Title>EL DISTRITO TURÍSTICO RURAL: MODELO DE DESARROLLO PARA EL CANTÓN PEDERNALES – PROVINCIA DE MANABÍ (ECUADOR)</b:Title>
    <b:Year>2017</b:Year>
    <b:JournalName>Revista Ciencias Pedagógicas e Innovación</b:JournalName>
    <b:Pages>58</b:Pages>
    <b:Author>
      <b:Author>
        <b:NameList>
          <b:Person>
            <b:Last>Herrera Enríquez</b:Last>
            <b:First>G</b:First>
          </b:Person>
          <b:Person>
            <b:Last>Guevara Viejó</b:Last>
            <b:First>F</b:First>
          </b:Person>
          <b:Person>
            <b:Last>Castillo-Páez</b:Last>
            <b:First>S</b:First>
          </b:Person>
          <b:Person>
            <b:Last>Castillo Montesdeoca</b:Last>
            <b:First>E</b:First>
          </b:Person>
        </b:NameList>
      </b:Author>
    </b:Author>
    <b:RefOrder>31</b:RefOrder>
  </b:Source>
  <b:Source>
    <b:Tag>Wha13</b:Tag>
    <b:SourceType>InternetSite</b:SourceType>
    <b:Guid>{6BE90705-A181-4B1E-BB6F-FD409D5EA23C}</b:Guid>
    <b:Title>Teorias del comportamiento del consumidor</b:Title>
    <b:InternetSiteTitle>Academia</b:InternetSiteTitle>
    <b:Year>2013</b:Year>
    <b:Month>09</b:Month>
    <b:Day>19</b:Day>
    <b:URL>http://www.academia.edu/6109474/TEORIAS_DEL_COMPORTAMIENTO_DEL_CONSUMIDOR_COMPLETO</b:URL>
    <b:City>Apizaco</b:City>
    <b:JournalName>Academia</b:JournalName>
    <b:Pages>15</b:Pages>
    <b:Author>
      <b:Author>
        <b:NameList>
          <b:Person>
            <b:Last>Whaibe Medrano</b:Last>
            <b:First>Erika</b:First>
          </b:Person>
          <b:Person>
            <b:Last>Garcias Casas</b:Last>
            <b:First>Patricia</b:First>
          </b:Person>
          <b:Person>
            <b:Last>Catillo Vega</b:Last>
            <b:First>Roberto</b:First>
          </b:Person>
        </b:NameList>
      </b:Author>
    </b:Author>
    <b:PublicationTitle>Teorias del comportamiento del consumidor </b:PublicationTitle>
    <b:StateProvince>Tlaxcala</b:StateProvince>
    <b:RefOrder>32</b:RefOrder>
  </b:Source>
  <b:Source>
    <b:Tag>Ang17</b:Tag>
    <b:SourceType>InternetSite</b:SourceType>
    <b:Guid>{8F5064D5-2F92-4DCA-8664-C71DE5DE0A9E}</b:Guid>
    <b:Author>
      <b:Author>
        <b:NameList>
          <b:Person>
            <b:Last>Bardales</b:Last>
            <b:First>Angélica</b:First>
            <b:Middle>Pérez</b:Middle>
          </b:Person>
        </b:NameList>
      </b:Author>
    </b:Author>
    <b:Title>merkactiva</b:Title>
    <b:Year>2017</b:Year>
    <b:Month>08</b:Month>
    <b:Day>18</b:Day>
    <b:URL>http://www.merkactiva.com/blog/teorias-del-comportamiento-del-consumidor/</b:URL>
    <b:RefOrder>33</b:RefOrder>
  </b:Source>
  <b:Source>
    <b:Tag>KOT13</b:Tag>
    <b:SourceType>Book</b:SourceType>
    <b:Guid>{1B9F1402-A48F-4BBA-A115-3C6058480D16}</b:Guid>
    <b:Title>Fundamentos de Marketing</b:Title>
    <b:Year>2013</b:Year>
    <b:Author>
      <b:Author>
        <b:NameList>
          <b:Person>
            <b:Last>KOTLER</b:Last>
            <b:First>Philip</b:First>
          </b:Person>
          <b:Person>
            <b:Last>Gary</b:Last>
            <b:First>Armstrong</b:First>
          </b:Person>
        </b:NameList>
      </b:Author>
    </b:Author>
    <b:City>México</b:City>
    <b:Publisher>Pearson</b:Publisher>
    <b:StandardNumber>9780132744034</b:StandardNumber>
    <b:RefOrder>34</b:RefOrder>
  </b:Source>
  <b:Source>
    <b:Tag>Chi15</b:Tag>
    <b:SourceType>JournalArticle</b:SourceType>
    <b:Guid>{21F28C70-DC9B-47FB-B7FF-1E0605080DF1}</b:Guid>
    <b:Title>Articulos academicos de psicologia del consumidor publicados en castellano: Una revision Bbliometrica</b:Title>
    <b:Year>2015</b:Year>
    <b:Author>
      <b:Author>
        <b:NameList>
          <b:Person>
            <b:Last>ChilitoPinto</b:Last>
            <b:First>M.a</b:First>
          </b:Person>
          <b:Person>
            <b:Last>Rodriguez Rojas</b:Last>
            <b:First>P.A</b:First>
          </b:Person>
          <b:Person>
            <b:Last>Plata Caviedes</b:Last>
            <b:First>T</b:First>
          </b:Person>
          <b:Person>
            <b:Last>Perez Acosta</b:Last>
            <b:First>A.M</b:First>
          </b:Person>
          <b:Person>
            <b:Last>Fernandez</b:Last>
            <b:First>V</b:First>
          </b:Person>
        </b:NameList>
      </b:Author>
    </b:Author>
    <b:Issue>1138-493x</b:Issue>
    <b:YearAccessed>31/06/2018</b:YearAccessed>
    <b:RefOrder>35</b:RefOrder>
  </b:Source>
  <b:Source>
    <b:Tag>MarcadorDePosición22</b:Tag>
    <b:SourceType>JournalArticle</b:SourceType>
    <b:Guid>{189BF8F0-DAF8-45B2-9C76-21ED7BFBCF25}</b:Guid>
    <b:Author>
      <b:Author>
        <b:NameList>
          <b:Person>
            <b:Last>Henao</b:Last>
            <b:First>Oscar</b:First>
          </b:Person>
          <b:Person>
            <b:Last>Fernando</b:Last>
            <b:First>Cordoba</b:First>
            <b:Middle>L.. Jose</b:Middle>
          </b:Person>
        </b:NameList>
      </b:Author>
    </b:Author>
    <b:Title>Comportamiento del consumidor, una mirada sociologica</b:Title>
    <b:JournalName>Universidad Libre</b:JournalName>
    <b:Year>2017</b:Year>
    <b:City>Cali/ Colombia</b:City>
    <b:StandardNumber>1900-3803</b:StandardNumber>
    <b:RefOrder>36</b:RefOrder>
  </b:Source>
  <b:Source>
    <b:Tag>Pon17</b:Tag>
    <b:SourceType>JournalArticle</b:SourceType>
    <b:Guid>{48488E67-2894-4DBD-8BCF-8B1FE1DF5412}</b:Guid>
    <b:Author>
      <b:Author>
        <b:NameList>
          <b:Person>
            <b:Last>Ponce Andrade</b:Last>
            <b:First>Johnny</b:First>
            <b:Middle>E</b:Middle>
          </b:Person>
        </b:NameList>
      </b:Author>
    </b:Author>
    <b:Title>La gestión comercial y su influencia en el crecimiento de la PYMEShoteleras de Manabí</b:Title>
    <b:JournalName>Revista ECA Sinergia</b:JournalName>
    <b:Year>2017</b:Year>
    <b:City>Ecuador</b:City>
    <b:StandardNumber>GM30,043,M10,M31,L83</b:StandardNumber>
    <b:Pages>15</b:Pages>
    <b:Month>11</b:Month>
    <b:Day> 27</b:Day>
    <b:Volume>8</b:Volume>
    <b:Issue>2</b:Issue>
    <b:URL>http://oaji.net/articles/2017/5813-1516641892.pdf</b:URL>
    <b:RefOrder>37</b:RefOrder>
  </b:Source>
  <b:Source>
    <b:Tag>Sal14</b:Tag>
    <b:SourceType>Report</b:SourceType>
    <b:Guid>{CCA99F7E-3412-4660-A5F2-1C6A006ED46E}</b:Guid>
    <b:Title>Nuevo Comportamiento del consumidor: la influencia del EWON(electronic word-of-mouth) en relacion a la lealtad de los clientes en el sector hotelero</b:Title>
    <b:Year>2014</b:Year>
    <b:Author>
      <b:Author>
        <b:NameList>
          <b:Person>
            <b:Last>Fabiana</b:Last>
            <b:First>Salvi</b:First>
          </b:Person>
        </b:NameList>
      </b:Author>
    </b:Author>
    <b:RefOrder>38</b:RefOrder>
  </b:Source>
  <b:Source>
    <b:Tag>Ana11</b:Tag>
    <b:SourceType>InternetSite</b:SourceType>
    <b:Guid>{E1F80287-F360-4884-ABB1-AD9BEAF0D398}</b:Guid>
    <b:Author>
      <b:Author>
        <b:NameList>
          <b:Person>
            <b:Last>Ana María</b:Last>
            <b:First>Fer</b:First>
          </b:Person>
        </b:NameList>
      </b:Author>
    </b:Author>
    <b:Title>Comportamiento del consumidor</b:Title>
    <b:Year>2011</b:Year>
    <b:Month>Abril</b:Month>
    <b:Day>27</b:Day>
    <b:URL>http://merk-behavior.blogspot.com/2011/04/capitulo-2-marco-teorico-fig.html</b:URL>
    <b:RefOrder>39</b:RefOrder>
  </b:Source>
  <b:Source>
    <b:Tag>Joh171</b:Tag>
    <b:SourceType>JournalArticle</b:SourceType>
    <b:Guid>{24378D9A-02DD-460D-B9EE-2275EF6FE06C}</b:Guid>
    <b:Title>La Gestion Comercial y su influencia en el crecimiento de las PYMES hoteleras en Manabí</b:Title>
    <b:Year>2017</b:Year>
    <b:Author>
      <b:Author>
        <b:NameList>
          <b:Person>
            <b:Last>Ponce Andrade</b:Last>
            <b:First>Johnny</b:First>
          </b:Person>
        </b:NameList>
      </b:Author>
    </b:Author>
    <b:JournalName>ECA SINERGIA</b:JournalName>
    <b:Pages>15</b:Pages>
    <b:City>ECUADOR</b:City>
    <b:Month>11</b:Month>
    <b:Day>27</b:Day>
    <b:Volume>8</b:Volume>
    <b:Issue>2</b:Issue>
    <b:StandardNumber> GM30, O43, M10, M31, L83.</b:StandardNumber>
    <b:RefOrder>40</b:RefOrder>
  </b:Source>
  <b:Source>
    <b:Tag>Big01</b:Tag>
    <b:SourceType>Book</b:SourceType>
    <b:Guid>{85FE1828-8B34-4B98-8BCA-CD2925885DD1}</b:Guid>
    <b:Title>Marketing de Destinos Turísticos.</b:Title>
    <b:Year>2001</b:Year>
    <b:Publisher>ESIC Editorial</b:Publisher>
    <b:City>Madrid. España.</b:City>
    <b:Author>
      <b:Author>
        <b:NameList>
          <b:Person>
            <b:Last>Bigné</b:Last>
            <b:First>E.</b:First>
            <b:Middle>et</b:Middle>
          </b:Person>
        </b:NameList>
      </b:Author>
    </b:Author>
    <b:RefOrder>41</b:RefOrder>
  </b:Source>
  <b:Source>
    <b:Tag>Phi10</b:Tag>
    <b:SourceType>Book</b:SourceType>
    <b:Guid>{2119116B-4A6F-4BA5-8BA2-10A231BF4790}</b:Guid>
    <b:Title> Introducción al marketing.</b:Title>
    <b:Year>2010</b:Year>
    <b:Author>
      <b:Author>
        <b:NameList>
          <b:Person>
            <b:Last>Kotler</b:Last>
            <b:First>Philip</b:First>
          </b:Person>
        </b:NameList>
      </b:Author>
    </b:Author>
    <b:City>Madrid</b:City>
    <b:Publisher>Pearson Educación, S.A.</b:Publisher>
    <b:RefOrder>42</b:RefOrder>
  </b:Source>
  <b:Source>
    <b:Tag>Man18</b:Tag>
    <b:SourceType>InternetSite</b:SourceType>
    <b:Guid>{4F737DB8-3AAE-430F-8427-76EE2D078688}</b:Guid>
    <b:Title>uncu</b:Title>
    <b:Year>2018</b:Year>
    <b:Author>
      <b:Author>
        <b:NameList>
          <b:Person>
            <b:Last>Pozo</b:Last>
            <b:First>Manuel</b:First>
          </b:Person>
        </b:NameList>
      </b:Author>
    </b:Author>
    <b:Month>07</b:Month>
    <b:Day>18</b:Day>
    <b:URL>http://fcp.uncu.edu.ar/courses/TALLERTESIS/document/ciencias_socialeProceso_del_conocimiento-Manuel_del_Pozo.htm</b:URL>
    <b:RefOrder>43</b:RefOrder>
  </b:Source>
  <b:Source>
    <b:Tag>MarcadorDePosición23</b:Tag>
    <b:SourceType>Book</b:SourceType>
    <b:Guid>{5EDB4701-8A8D-4133-9146-D332B7633C6F}</b:Guid>
    <b:Title>Metodología de la Investigación</b:Title>
    <b:Year>2014</b:Year>
    <b:Author>
      <b:Author>
        <b:NameList>
          <b:Person>
            <b:Last>Hernández-Sampieri</b:Last>
            <b:First>R.,</b:First>
            <b:Middle>Fernández-Collado, C. y Baptista-Lucio, P.</b:Middle>
          </b:Person>
        </b:NameList>
      </b:Author>
    </b:Author>
    <b:City>México</b:City>
    <b:Publisher>McGraw-Hill.</b:Publisher>
    <b:StandardNumber>170-191)</b:StandardNumber>
    <b:Edition>6ª ed., pp.</b:Edition>
    <b:RefOrder>44</b:RefOrder>
  </b:Source>
  <b:Source>
    <b:Tag>MarcadorDePosición24</b:Tag>
    <b:SourceType>Book</b:SourceType>
    <b:Guid>{2AB39177-0079-44C4-89CC-EAB9163A9622}</b:Guid>
    <b:Title>METODOLOGIA DE LA INVESTIGACION</b:Title>
    <b:Year>2010</b:Year>
    <b:Publisher>MC Graw Hill , 5 edición </b:Publisher>
    <b:City>México</b:City>
    <b:Author>
      <b:Author>
        <b:NameList>
          <b:Person>
            <b:Last>Hernández Sampieri</b:Last>
            <b:First>Roberto</b:First>
          </b:Person>
          <b:Person>
            <b:Last>Fernández Collado</b:Last>
            <b:First>Carlos</b:First>
          </b:Person>
          <b:Person>
            <b:Last>Baptista Lucio</b:Last>
            <b:First>María</b:First>
            <b:Middle>del Pilar</b:Middle>
          </b:Person>
        </b:NameList>
      </b:Author>
    </b:Author>
    <b:RefOrder>45</b:RefOrder>
  </b:Source>
  <b:Source>
    <b:Tag>Min14</b:Tag>
    <b:SourceType>InternetSite</b:SourceType>
    <b:Guid>{A0933595-836F-4A7B-8773-D8C9B1E1529E}</b:Guid>
    <b:Title>Ministerio de Turismo</b:Title>
    <b:Year>2014</b:Year>
    <b:Author>
      <b:Author>
        <b:NameList>
          <b:Person>
            <b:Last>deTurismo.Ecuador</b:Last>
            <b:First>Ministerio</b:First>
          </b:Person>
        </b:NameList>
      </b:Author>
    </b:Author>
    <b:InternetSiteTitle>Ministerio de Turismo</b:InternetSiteTitle>
    <b:Month>06</b:Month>
    <b:Day>27</b:Day>
    <b:URL>http://www.turismo.gob.ec</b:URL>
    <b:RefOrder>567</b:RefOrder>
  </b:Source>
  <b:Source>
    <b:Tag>ElM18</b:Tag>
    <b:SourceType>InternetSite</b:SourceType>
    <b:Guid>{0F0ED70A-FEC8-4F2F-B996-9929C7A29ED5}</b:Guid>
    <b:Author>
      <b:Author>
        <b:NameList>
          <b:Person>
            <b:Last>Turismo</b:Last>
            <b:First>El</b:First>
            <b:Middle>Ministerio de</b:Middle>
          </b:Person>
        </b:NameList>
      </b:Author>
    </b:Author>
    <b:Title>Entorno Turistico</b:Title>
    <b:InternetSiteTitle>Entorno Turistico</b:InternetSiteTitle>
    <b:Year>2018</b:Year>
    <b:URL>https://www.entornoturistico.com</b:URL>
    <b:RefOrder>568</b:RefOrder>
  </b:Source>
  <b:Source>
    <b:Tag>Min16</b:Tag>
    <b:SourceType>Report</b:SourceType>
    <b:Guid>{AF5E9E31-A847-45C7-A596-C47512387FCC}</b:Guid>
    <b:Title>Arribo del crucero Zaandam</b:Title>
    <b:Year> 08-04-2016</b:Year>
    <b:Author>
      <b:Author>
        <b:NameList>
          <b:Person>
            <b:Last>Turismo</b:Last>
            <b:First>Ministerio</b:First>
            <b:Middle>de</b:Middle>
          </b:Person>
        </b:NameList>
      </b:Author>
    </b:Author>
    <b:Publisher>Ministerio de Turismo </b:Publisher>
    <b:City>Manta, Manabí.</b:City>
    <b:RefOrder>569</b:RefOrder>
  </b:Source>
  <b:Source>
    <b:Tag>Alf90</b:Tag>
    <b:SourceType>Book</b:SourceType>
    <b:Guid>{8FCEB2F2-3062-486F-80E5-712D58E64272}</b:Guid>
    <b:Title>Principios de Economía</b:Title>
    <b:Year>1890</b:Year>
    <b:Author>
      <b:Author>
        <b:NameList>
          <b:Person>
            <b:Last>Marshall</b:Last>
            <b:First>Alfred</b:First>
          </b:Person>
        </b:NameList>
      </b:Author>
    </b:Author>
    <b:City>Londres</b:City>
    <b:Publisher>MacMillan</b:Publisher>
    <b:RefOrder>570</b:RefOrder>
  </b:Source>
  <b:Source>
    <b:Tag>Edw17</b:Tag>
    <b:SourceType>Book</b:SourceType>
    <b:Guid>{A4DF0D6E-AFA4-467F-9BE5-E3D314601D32}</b:Guid>
    <b:Author>
      <b:Author>
        <b:NameList>
          <b:Person>
            <b:Last>Tylor</b:Last>
            <b:First>Edward</b:First>
            <b:Middle>Burnett</b:Middle>
          </b:Person>
        </b:NameList>
      </b:Author>
    </b:Author>
    <b:Year>1832-1917</b:Year>
    <b:RefOrder>571</b:RefOrder>
  </b:Source>
  <b:Source>
    <b:Tag>Por17</b:Tag>
    <b:SourceType>InternetSite</b:SourceType>
    <b:Guid>{52D3E8EC-6D14-4997-820B-B0A06584B56D}</b:Guid>
    <b:Author>
      <b:Author>
        <b:NameList>
          <b:Person>
            <b:Last>Huergo</b:Last>
            <b:First>Por</b:First>
            <b:Middle>Jorge</b:Middle>
          </b:Person>
        </b:NameList>
      </b:Author>
    </b:Author>
    <b:Title>Uranga, Washington </b:Title>
    <b:Year>2017</b:Year>
    <b:Month>09</b:Month>
    <b:Day>2</b:Day>
    <b:URL>http://servicios.abc.gov.ar</b:URL>
    <b:RefOrder>572</b:RefOrder>
  </b:Source>
  <b:Source>
    <b:Tag>Jos98</b:Tag>
    <b:SourceType>Book</b:SourceType>
    <b:Guid>{4D89CD42-B4CB-42BA-8E7E-9F71A0B46A6B}</b:Guid>
    <b:Author>
      <b:Author>
        <b:NameList>
          <b:Person>
            <b:Last>Tezanos</b:Last>
            <b:First>José</b:First>
            <b:Middle>Félix</b:Middle>
          </b:Person>
        </b:NameList>
      </b:Author>
    </b:Author>
    <b:Title>La explicación sociológica: una introducción a la sociología</b:Title>
    <b:Year>1998</b:Year>
    <b:City>Madrid</b:City>
    <b:Publisher>UNED</b:Publisher>
    <b:RefOrder>573</b:RefOrder>
  </b:Source>
  <b:Source>
    <b:Tag>Car00</b:Tag>
    <b:SourceType>Book</b:SourceType>
    <b:Guid>{1263C07A-A8D5-4033-82E5-B53079804E13}</b:Guid>
    <b:Author>
      <b:Author>
        <b:NameList>
          <b:Person>
            <b:Last>Reboratti.</b:Last>
            <b:First>Carlos</b:First>
          </b:Person>
        </b:NameList>
      </b:Author>
    </b:Author>
    <b:Title>Ambiente y sociedad. Conceptos y relaciones.</b:Title>
    <b:Year>2000</b:Year>
    <b:City>Buenos Aires</b:City>
    <b:Publisher> Ariel</b:Publisher>
    <b:RefOrder>574</b:RefOrder>
  </b:Source>
  <b:Source>
    <b:Tag>Gob161</b:Tag>
    <b:SourceType>InternetSite</b:SourceType>
    <b:Guid>{8629DAD3-3B65-430E-A8EE-39DC7B862E76}</b:Guid>
    <b:Title>Gobierno Provincial de Manabí</b:Title>
    <b:Year>2016</b:Year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URL>http://www.manabi.gob.ec/cantones/pedernales</b:URL>
    <b:RefOrder>575</b:RefOrder>
  </b:Source>
  <b:Source>
    <b:Tag>Cat10</b:Tag>
    <b:SourceType>InternetSite</b:SourceType>
    <b:Guid>{B9509218-F940-4C81-9DEF-C449BF73FEDC}</b:Guid>
    <b:Author>
      <b:Author>
        <b:NameList>
          <b:Person>
            <b:Last>Catiuska Álvarez</b:Last>
            <b:First>Tamys</b:First>
            <b:Middle>Urquiola,Danny Marquez,Dorta Noraly</b:Middle>
          </b:Person>
        </b:NameList>
      </b:Author>
    </b:Author>
    <b:Year>2010</b:Year>
    <b:URL>https://historiadevidaunesrvt10.blogia.com/</b:URL>
    <b:RefOrder>576</b:RefOrder>
  </b:Source>
  <b:Source>
    <b:Tag>Mig13</b:Tag>
    <b:SourceType>InternetSite</b:SourceType>
    <b:Guid>{5351945B-BA1C-42CD-B13A-FF131E2D03B6}</b:Guid>
    <b:Author>
      <b:Author>
        <b:NameList>
          <b:Person>
            <b:Last>Miguel</b:Last>
            <b:First>Carmen</b:First>
          </b:Person>
        </b:NameList>
      </b:Author>
    </b:Author>
    <b:Year>2013</b:Year>
    <b:URL>https://eprints.ucm.es/27211/1/La%20historia%20de%20vida%20como%20instrumento%20de%20aprendizaje%20%20del%20Trabajo%20Social.pdf</b:URL>
    <b:RefOrder>577</b:RefOrder>
  </b:Source>
  <b:Source>
    <b:Tag>Uni17</b:Tag>
    <b:SourceType>InternetSite</b:SourceType>
    <b:Guid>{7982F374-1034-4704-9129-4D4682B13938}</b:Guid>
    <b:Author>
      <b:Author>
        <b:Corporate>Universitat de València</b:Corporate>
      </b:Author>
    </b:Author>
    <b:Year>2017</b:Year>
    <b:URL>https://www.uv.es/innopfg/el_mtodo_biogrfico.html</b:URL>
    <b:RefOrder>578</b:RefOrder>
  </b:Source>
  <b:Source>
    <b:Tag>Ecu18</b:Tag>
    <b:SourceType>InternetSite</b:SourceType>
    <b:Guid>{ACB25CA7-A928-4FFA-A1D9-E62DE895EB06}</b:Guid>
    <b:Author>
      <b:Author>
        <b:Corporate>EcuRed</b:Corporate>
      </b:Author>
    </b:Author>
    <b:Year>2018</b:Year>
    <b:URL>https://www.ecured.cu/M%C3%A9todo_biogr%C3%A1fico</b:URL>
    <b:RefOrder>579</b:RefOrder>
  </b:Source>
  <b:Source>
    <b:Tag>Téc08</b:Tag>
    <b:SourceType>InternetSite</b:SourceType>
    <b:Guid>{9D09FA56-02AD-4DC9-884A-D38C994E9F2D}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580</b:RefOrder>
  </b:Source>
  <b:Source>
    <b:Tag>May12</b:Tag>
    <b:SourceType>InternetSite</b:SourceType>
    <b:Guid>{814D993E-6E0D-40D2-A4C3-5DCA7C220440}</b:Guid>
    <b:Author>
      <b:Author>
        <b:NameList>
          <b:Person>
            <b:Last>Mayra</b:Last>
            <b:First>Chárriez</b:First>
            <b:Middle>Cordero</b:Middle>
          </b:Person>
        </b:NameList>
      </b:Author>
    </b:Author>
    <b:Year>2012</b:Year>
    <b:URL>file:///C:/Users/Usuario/Downloads/1775-1782-1-SM.pdf</b:URL>
    <b:RefOrder>581</b:RefOrder>
  </b:Source>
  <b:Source>
    <b:Tag>Mac18</b:Tag>
    <b:SourceType>InternetSite</b:SourceType>
    <b:Guid>{05FA4C62-B9F1-4C5A-BA81-3327DE85CB1C}</b:Guid>
    <b:Author>
      <b:Author>
        <b:NameList>
          <b:Person>
            <b:Last>MacCourtney</b:Last>
            <b:First>Carolina</b:First>
          </b:Person>
        </b:NameList>
      </b:Author>
    </b:Author>
    <b:Year>2018</b:Year>
    <b:URL>http://www.contigosalud.com/la-importancia-del-aprendizaje-en-edad-temprana</b:URL>
    <b:RefOrder>582</b:RefOrder>
  </b:Source>
  <b:Source>
    <b:Tag>CEL98</b:Tag>
    <b:SourceType>InternetSite</b:SourceType>
    <b:Guid>{29273E2A-7046-42D5-95AA-ECFCAE805B2F}</b:Guid>
    <b:Author>
      <b:Author>
        <b:Corporate>CELEP</b:Corporate>
      </b:Author>
    </b:Author>
    <b:Year>1998</b:Year>
    <b:URL>http://campus-oei.org/celep/celep6.htm</b:URL>
    <b:RefOrder>583</b:RefOrder>
  </b:Source>
  <b:Source>
    <b:Tag>Gae15</b:Tag>
    <b:SourceType>InternetSite</b:SourceType>
    <b:Guid>{E38F545A-0EB3-4466-B5FF-C1107441D5A9}</b:Guid>
    <b:Author>
      <b:Author>
        <b:NameList>
          <b:Person>
            <b:Last>Gaete</b:Last>
            <b:First>Verónica</b:First>
          </b:Person>
        </b:NameList>
      </b:Author>
    </b:Author>
    <b:Year>2015</b:Year>
    <b:URL>https://www.sciencedirect.com/science/article/pii/S0370410615001412</b:URL>
    <b:RefOrder>584</b:RefOrder>
  </b:Source>
  <b:Source>
    <b:Tag>She13</b:Tag>
    <b:SourceType>InternetSite</b:SourceType>
    <b:Guid>{6E551D7A-21D7-4BE2-8EC3-B24EE305A66F}</b:Guid>
    <b:Author>
      <b:Author>
        <b:NameList>
          <b:Person>
            <b:Last>Shereen</b:Last>
            <b:First>Awuapara</b:First>
            <b:Middle>Flores</b:Middle>
          </b:Person>
          <b:Person>
            <b:Last>Mónica Valdivieso</b:Last>
            <b:First>Vargas</b:First>
            <b:Middle>Machuca</b:Middle>
          </b:Person>
        </b:NameList>
      </b:Author>
    </b:Author>
    <b:Year>2013</b:Year>
    <b:URL>file:///C:/Users/Usuario/Downloads/81-Article%20Text-323-1-10-20181104.pdf</b:URL>
    <b:RefOrder>585</b:RefOrder>
  </b:Source>
  <b:Source>
    <b:Tag>Fló06</b:Tag>
    <b:SourceType>InternetSite</b:SourceType>
    <b:Guid>{098A57F8-5258-4F95-9987-BEEE1A5B7F2B}</b:Guid>
    <b:Author>
      <b:Author>
        <b:NameList>
          <b:Person>
            <b:Last>Flórez Romero</b:Last>
            <b:First>Rita,</b:First>
            <b:Middle>Arias Velandia, Nicolás, &amp; Guzmán, Rosa Julia.</b:Middle>
          </b:Person>
        </b:NameList>
      </b:Author>
    </b:Author>
    <b:Year>2006</b:Year>
    <b:URL>http://www.scielo.org.co/scielo.php?script=sci_arttext&amp;pid=S0123-12942006000100008</b:URL>
    <b:RefOrder>586</b:RefOrder>
  </b:Source>
  <b:Source>
    <b:Tag>Río15</b:Tag>
    <b:SourceType>InternetSite</b:SourceType>
    <b:Guid>{961935D5-3E72-4868-9E3C-F6CD7A29FF38}</b:Guid>
    <b:Author>
      <b:Author>
        <b:NameList>
          <b:Person>
            <b:Last>Ríos</b:Last>
            <b:First>Trinidad</b:First>
          </b:Person>
        </b:NameList>
      </b:Author>
    </b:Author>
    <b:Year>2015</b:Year>
    <b:URL>https://educacion.udd.cl/noticias/2015/04/el-aprendizaje-en-la-sociedad-del-conocimiento-los-desafios-de-una-nueva-educacion/</b:URL>
    <b:RefOrder>587</b:RefOrder>
  </b:Source>
  <b:Source>
    <b:Tag>JJC</b:Tag>
    <b:SourceType>InternetSite</b:SourceType>
    <b:Guid>{5F3E589A-760E-4C49-9BC7-EF90FBE2383E}</b:Guid>
    <b:Author>
      <b:Author>
        <b:NameList>
          <b:Person>
            <b:Last>J.J. Casas Rivero</b:Last>
            <b:First>M.J.</b:First>
            <b:Middle>Ceñal González Fierro</b:Middle>
          </b:Person>
        </b:NameList>
      </b:Author>
    </b:Author>
    <b:URL>http://www.sld.cu/galerias/pdf/sitios/puericultura/desarrollo_adolescente(2).pdf</b:URL>
    <b:RefOrder>588</b:RefOrder>
  </b:Source>
  <b:Source>
    <b:Tag>Gre18</b:Tag>
    <b:SourceType>InternetSite</b:SourceType>
    <b:Guid>{7706569C-F333-4C80-B9DD-388F6284F76E}</b:Guid>
    <b:Author>
      <b:Author>
        <b:NameList>
          <b:Person>
            <b:Last>Martinez</b:Last>
            <b:First>Grecia</b:First>
            <b:Middle>Guzmán</b:Middle>
          </b:Person>
        </b:NameList>
      </b:Author>
    </b:Author>
    <b:Year>2018</b:Year>
    <b:URL>https://psicologiaymente.com/desarrollo/adolescencia-media</b:URL>
    <b:RefOrder>589</b:RefOrder>
  </b:Source>
  <b:Source>
    <b:Tag>RPP14</b:Tag>
    <b:SourceType>InternetSite</b:SourceType>
    <b:Guid>{F4BBE3E3-8E71-4C49-A90B-8891B306E8D1}</b:Guid>
    <b:Author>
      <b:Author>
        <b:Corporate>RPP</b:Corporate>
      </b:Author>
    </b:Author>
    <b:Year>2014</b:Year>
    <b:URL>https://rpp.pe/lima/actualidad/importancia-de-la-familia-en-la-vida-de-las-personas-noticia-668100</b:URL>
    <b:RefOrder>590</b:RefOrder>
  </b:Source>
  <b:Source>
    <b:Tag>San16</b:Tag>
    <b:SourceType>InternetSite</b:SourceType>
    <b:Guid>{4DB9B6C4-35F1-45BF-8C8E-F40FBAB49A47}</b:Guid>
    <b:Author>
      <b:Author>
        <b:NameList>
          <b:Person>
            <b:Last>Sanchez Lengua</b:Last>
            <b:First>Juan</b:First>
            <b:Middle>Carlos</b:Middle>
          </b:Person>
        </b:NameList>
      </b:Author>
    </b:Author>
    <b:Year>2016</b:Year>
    <b:URL>http://www.fihu-diagnostico.org.pe/el-adolescente-y-su-familia/</b:URL>
    <b:RefOrder>591</b:RefOrder>
  </b:Source>
  <b:Source>
    <b:Tag>MarcadorDePosición25</b:Tag>
    <b:SourceType>InternetSite</b:SourceType>
    <b:Guid>{B3352DC3-DD79-491E-8315-4DFF0D2F0ABB}</b:Guid>
    <b:Author>
      <b:Author>
        <b:NameList>
          <b:Person>
            <b:Last>Rodriguez Moliner</b:Last>
            <b:First>L</b:First>
          </b:Person>
        </b:NameList>
      </b:Author>
    </b:Author>
    <b:Year>2017</b:Year>
    <b:URL>https://www.pediatriaintegral.es/publicacion-2017-06/el-adolescente-y-su-entorno-familia-amigos-escuela-y-medios/</b:URL>
    <b:RefOrder>592</b:RefOrder>
  </b:Source>
  <b:Source>
    <b:Tag>Pal12</b:Tag>
    <b:SourceType>InternetSite</b:SourceType>
    <b:Guid>{76434988-CDAB-477A-B450-C9F065935F21}</b:Guid>
    <b:Author>
      <b:Author>
        <b:NameList>
          <b:Person>
            <b:Last>Palacios</b:Last>
            <b:First>Rolando</b:First>
          </b:Person>
        </b:NameList>
      </b:Author>
    </b:Author>
    <b:Year>2012</b:Year>
    <b:URL>https://rolpalacios.wordpress.com/2012/04/16/el-nuevo-contexto-del-sujeto-que-aprende/</b:URL>
    <b:RefOrder>593</b:RefOrder>
  </b:Source>
  <b:Source>
    <b:Tag>CES17</b:Tag>
    <b:SourceType>InternetSite</b:SourceType>
    <b:Guid>{BA4BDDC8-DB8B-491C-8DB8-83FBB2B74858}</b:Guid>
    <b:Author>
      <b:Author>
        <b:Corporate>CESOLAA</b:Corporate>
      </b:Author>
    </b:Author>
    <b:Year>2017</b:Year>
    <b:URL>http://educacionsexual.uchile.cl/index.php/hablando-de-sexo/familias-tipos-y-organizacion/el-adolescente-y-su-entorno-social</b:URL>
    <b:RefOrder>594</b:RefOrder>
  </b:Source>
  <b:Source>
    <b:Tag>FEA09</b:Tag>
    <b:SourceType>InternetSite</b:SourceType>
    <b:Guid>{D99577EA-8D54-426C-A335-7CF623D13A45}</b:Guid>
    <b:Author>
      <b:Author>
        <b:Corporate>FEANDALUCIA</b:Corporate>
      </b:Author>
    </b:Author>
    <b:Year>2009</b:Year>
    <b:URL>https://www.feandalucia.ccoo.es/docu/p5sd6448.pdf</b:URL>
    <b:RefOrder>595</b:RefOrder>
  </b:Source>
  <b:Source>
    <b:Tag>Lóp11</b:Tag>
    <b:SourceType>JournalArticle</b:SourceType>
    <b:Guid>{AC91BBDD-29FF-4863-943E-19D2FFED1803}</b:Guid>
    <b:Author>
      <b:Author>
        <b:NameList>
          <b:Person>
            <b:Last>López</b:Last>
            <b:First>Alejandra</b:First>
            <b:Middle>Patiño Fernández  María José Fernández Villa  Óscar Gómez Jiménez  Raquel Castellanos</b:Middle>
          </b:Person>
        </b:NameList>
      </b:Author>
    </b:Author>
    <b:Title>NATURALISMOPEDAGÓGICO: ROUSSEAU</b:Title>
    <b:JournalName>SlideShare</b:JournalName>
    <b:Year>2011</b:Year>
    <b:Pages>13</b:Pages>
    <b:RefOrder>596</b:RefOrder>
  </b:Source>
  <b:Source>
    <b:Tag>MarcadorDePosición26</b:Tag>
    <b:SourceType>JournalArticle</b:SourceType>
    <b:Guid>{57E72F99-0684-4A07-8890-BA627B0CCE36}</b:Guid>
    <b:Author>
      <b:Author>
        <b:NameList>
          <b:Person>
            <b:Last>Valencia</b:Last>
            <b:First>Laura</b:First>
            <b:Middle>Isala</b:Middle>
          </b:Person>
        </b:NameList>
      </b:Author>
    </b:Author>
    <b:Title>EL CONTEXTO FAMILIAR: UN FACTOR DETERMINATE EN EL DESARROLLO SOCIAL DE LOS NIÑOS Y LAS NIÑAS.</b:Title>
    <b:JournalName>Revista Electrónica de Psicología Social «Poiésis»</b:JournalName>
    <b:Year>23 – Junio de 2012</b:Year>
    <b:Pages>6</b:Pages>
    <b:Month> Junio</b:Month>
    <b:Day>23</b:Day>
    <b:RefOrder>597</b:RefOrder>
  </b:Source>
  <b:Source>
    <b:Tag>zuñ18</b:Tag>
    <b:SourceType>JournalArticle</b:SourceType>
    <b:Guid>{70539970-9893-47D7-9378-47FB32F9E1A7}</b:Guid>
    <b:Author>
      <b:Author>
        <b:NameList>
          <b:Person>
            <b:Last>zuñiga</b:Last>
            <b:First>ale</b:First>
          </b:Person>
        </b:NameList>
      </b:Author>
    </b:Author>
    <b:Title>CARACTERÍSTICAS SOBRE LA FAMILIA DENTRO DE LA EDUCACIÓN INCLUSIVA</b:Title>
    <b:JournalName>mindmeister</b:JournalName>
    <b:Year>2018</b:Year>
    <b:Pages>1</b:Pages>
    <b:RefOrder>598</b:RefOrder>
  </b:Source>
  <b:Source>
    <b:Tag>and09</b:Tag>
    <b:SourceType>JournalArticle</b:SourceType>
    <b:Guid>{915A1927-1A4F-407A-A7A4-FF7EF6DE7388}</b:Guid>
    <b:Author>
      <b:Author>
        <b:NameList>
          <b:Person>
            <b:Last>andalucia</b:Last>
          </b:Person>
        </b:NameList>
      </b:Author>
    </b:Author>
    <b:Title>temas paar educacion </b:Title>
    <b:JournalName>profesionales de la enseñanza </b:JournalName>
    <b:Year>5 de noviembre 2009</b:Year>
    <b:Pages>7</b:Pages>
    <b:RefOrder>599</b:RefOrder>
  </b:Source>
  <b:Source>
    <b:Tag>JUA06</b:Tag>
    <b:SourceType>Book</b:SourceType>
    <b:Guid>{6F8A21B9-E01D-49C2-A05F-3D6BE1F99191}</b:Guid>
    <b:Title>APRENDER EN LA VIDA Y EN LA ESCUELA</b:Title>
    <b:Year>2006</b:Year>
    <b:Author>
      <b:Author>
        <b:NameList>
          <b:Person>
            <b:Last>DELVAL</b:Last>
            <b:First>JUAN</b:First>
          </b:Person>
        </b:NameList>
      </b:Author>
    </b:Author>
    <b:City>MADRID</b:City>
    <b:Publisher>EDICIONES MORATA ,S.L</b:Publisher>
    <b:RefOrder>600</b:RefOrder>
  </b:Source>
  <b:Source>
    <b:Tag>Alv17</b:Tag>
    <b:SourceType>JournalArticle</b:SourceType>
    <b:Guid>{5B391CAA-F3F0-45BD-9B6B-FC629A937FEC}</b:Guid>
    <b:Author>
      <b:Author>
        <b:NameList>
          <b:Person>
            <b:Last>Alvarez Peralìas</b:Last>
            <b:First>Dolores</b:First>
          </b:Person>
        </b:NameList>
      </b:Author>
    </b:Author>
    <b:Year>2017</b:Year>
    <b:Pages>https://ined21.com/los-contextos-tambien-influyen-en-educacion/</b:Pages>
    <b:RefOrder>601</b:RefOrder>
  </b:Source>
  <b:Source>
    <b:Tag>San182</b:Tag>
    <b:SourceType>InternetSite</b:SourceType>
    <b:Guid>{7B99FD14-2298-4CC9-A912-5F172278507E}</b:Guid>
    <b:Author>
      <b:Author>
        <b:NameList>
          <b:Person>
            <b:Last>Sanfeliciano</b:Last>
            <b:First>Alejandro</b:First>
          </b:Person>
        </b:NameList>
      </b:Author>
    </b:Author>
    <b:Year>2018</b:Year>
    <b:URL>https://lamenteesmaravillosa.com/disenos-de-investigacion-enfoque-cualitativo-y-cuantitativo/</b:URL>
    <b:RefOrder>602</b:RefOrder>
  </b:Source>
  <b:Source>
    <b:Tag>Téc081</b:Tag>
    <b:SourceType>InternetSite</b:SourceType>
    <b:Guid>{84C3BE6F-28C0-4759-B7BF-98AECA7135E4}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603</b:RefOrder>
  </b:Source>
  <b:Source>
    <b:Tag>Góm</b:Tag>
    <b:SourceType>InternetSite</b:SourceType>
    <b:Guid>{39276360-DE36-40CB-A5F5-DCBFB61DFA75}</b:Guid>
    <b:Author>
      <b:Author>
        <b:NameList>
          <b:Person>
            <b:Last>Gómez Ferri</b:Last>
            <b:First>Javier</b:First>
          </b:Person>
          <b:Person>
            <b:Last>Grau Muñoz</b:Last>
            <b:First>Arantxa</b:First>
          </b:Person>
          <b:Person>
            <b:Last>Giulia Ingellis</b:Last>
            <b:First>Anna</b:First>
          </b:Person>
          <b:Person>
            <b:Last>Jabbaz</b:Last>
            <b:First>Marcela</b:First>
          </b:Person>
        </b:NameList>
      </b:Author>
    </b:Author>
    <b:URL>http://ocw.uv.es/ciencias-sociales-y-juridicas/tecnicas-cualitativas-de-investigacion-social/tema_6_investigacion_documental.pdf</b:URL>
    <b:RefOrder>604</b:RefOrder>
  </b:Source>
  <b:Source>
    <b:Tag>Cam09</b:Tag>
    <b:SourceType>InternetSite</b:SourceType>
    <b:Guid>{0337BEF3-5C94-461A-872C-50C13A8FAEDE}</b:Guid>
    <b:Author>
      <b:Author>
        <b:NameList>
          <b:Person>
            <b:Last>Campoy Aranda</b:Last>
            <b:First>Tomás</b:First>
            <b:Middle>J</b:Middle>
          </b:Person>
          <b:Person>
            <b:Last>Gomes Araújo</b:Last>
            <b:First>Elda</b:First>
          </b:Person>
        </b:NameList>
      </b:Author>
    </b:Author>
    <b:Year>2009</b:Year>
    <b:URL>http://www2.unifap.br/gtea/wp-content/uploads/2011/10/T_cnicas-e-instrumentos-cualitativos-de-recogida-de-datos1.pdf</b:URL>
    <b:RefOrder>605</b:RefOrder>
  </b:Source>
  <b:Source>
    <b:Tag>SIN18</b:Tag>
    <b:SourceType>InternetSite</b:SourceType>
    <b:Guid>{06AE7E5C-56D8-4B90-B505-A9E492A3A637}</b:Guid>
    <b:Author>
      <b:Author>
        <b:Corporate>SINNAPAS</b:Corporate>
      </b:Author>
    </b:Author>
    <b:Year>2018</b:Year>
    <b:URL>https://www.sinnaps.com/blog-gestion-proyectos/metodologia-cualitativa</b:URL>
    <b:RefOrder>606</b:RefOrder>
  </b:Source>
  <b:Source>
    <b:Tag>Osm</b:Tag>
    <b:SourceType>InternetSite</b:SourceType>
    <b:Guid>{02780027-C23E-4D04-BCA0-EABB0874D58B}</b:Guid>
    <b:Author>
      <b:Author>
        <b:NameList>
          <b:Person>
            <b:Last>Osmaira</b:Last>
            <b:First>Fernández</b:First>
          </b:Person>
          <b:Person>
            <b:Last>Jenny</b:Last>
            <b:First>Ocando</b:First>
          </b:Person>
        </b:NameList>
      </b:Author>
    </b:Author>
    <b:URL>file:///C:/Users/Usuario/Downloads/7127-7274-1-PB.pdf</b:URL>
    <b:RefOrder>607</b:RefOrder>
  </b:Source>
  <b:Source>
    <b:Tag>Dav08</b:Tag>
    <b:SourceType>InternetSite</b:SourceType>
    <b:Guid>{86F1E0AF-3C4B-4EB4-81AE-98ED92C507CB}</b:Guid>
    <b:Author>
      <b:Author>
        <b:NameList>
          <b:Person>
            <b:Last>David</b:Last>
            <b:First>Gonzales</b:First>
            <b:Middle>Torres</b:Middle>
          </b:Person>
        </b:NameList>
      </b:Author>
    </b:Author>
    <b:Year>2008</b:Year>
    <b:URL>http://www.aviondepapel.tv/2008/01/vuelos-con-perspectiva-narrador/</b:URL>
    <b:RefOrder>608</b:RefOrder>
  </b:Source>
  <b:Source>
    <b:Tag>Dep15</b:Tag>
    <b:SourceType>DocumentFromInternetSite</b:SourceType>
    <b:Guid>{A272C9F5-D22C-422E-9B57-6768BD2E0D73}</b:Guid>
    <b:Author>
      <b:Author>
        <b:NameList>
          <b:Person>
            <b:Last>HB</b:Last>
            <b:First>Deportes</b:First>
          </b:Person>
        </b:NameList>
      </b:Author>
    </b:Author>
    <b:Year>2015</b:Year>
    <b:URL>http://deportesacuaticos.info/</b:URL>
    <b:RefOrder>609</b:RefOrder>
  </b:Source>
  <b:Source>
    <b:Tag>Can18</b:Tag>
    <b:SourceType>DocumentFromInternetSite</b:SourceType>
    <b:Guid>{C94936BF-9C5C-4FEA-A980-CE545B7E98D1}</b:Guid>
    <b:Author>
      <b:Author>
        <b:NameList>
          <b:Person>
            <b:Last>Javier</b:Last>
            <b:First>Canales</b:First>
          </b:Person>
        </b:NameList>
      </b:Author>
    </b:Author>
    <b:InternetSiteTitle>Turismo de aventura y crecimiento a la vista y tendencias</b:InternetSiteTitle>
    <b:Year>2018</b:Year>
    <b:RefOrder>610</b:RefOrder>
  </b:Source>
  <b:Source>
    <b:Tag>OMT10</b:Tag>
    <b:SourceType>DocumentFromInternetSite</b:SourceType>
    <b:Guid>{0D70F57B-0576-4089-A074-6D3D5A6D31D4}</b:Guid>
    <b:Author>
      <b:Author>
        <b:NameList>
          <b:Person>
            <b:Last>OMT</b:Last>
          </b:Person>
        </b:NameList>
      </b:Author>
    </b:Author>
    <b:Year>2010</b:Year>
    <b:RefOrder>611</b:RefOrder>
  </b:Source>
  <b:Source>
    <b:Tag>Pel02</b:Tag>
    <b:SourceType>DocumentFromInternetSite</b:SourceType>
    <b:Guid>{00BA8F6D-319E-442F-9AD1-A2912D326770}</b:Guid>
    <b:Author>
      <b:Author>
        <b:NameList>
          <b:Person>
            <b:Last>Peláez</b:Last>
            <b:First>Antonio</b:First>
          </b:Person>
        </b:NameList>
      </b:Author>
    </b:Author>
    <b:InternetSiteTitle>Turismo Nautico, EVluacion Financierade la actividad</b:InternetSiteTitle>
    <b:Year>2002</b:Year>
    <b:RefOrder>612</b:RefOrder>
  </b:Source>
  <b:Source>
    <b:Tag>Agu16</b:Tag>
    <b:SourceType>DocumentFromInternetSite</b:SourceType>
    <b:Guid>{BF1595A2-C163-4055-908E-525C03BF3D8E}</b:Guid>
    <b:Author>
      <b:Author>
        <b:NameList>
          <b:Person>
            <b:Last>Aguera</b:Last>
          </b:Person>
        </b:NameList>
      </b:Author>
    </b:Author>
    <b:Title>el turismo como motor potencial para el desarrollo economico de zonas fronterisasen vias de desarrollo. Un estudio de casoportal internacional de turismo</b:Title>
    <b:Year>2016</b:Year>
    <b:RefOrder>613</b:RefOrder>
  </b:Source>
  <b:Source>
    <b:Tag>GEG19</b:Tag>
    <b:SourceType>DocumentFromInternetSite</b:SourceType>
    <b:Guid>{B6CB4803-960B-426D-8278-5E27B8EFC9FC}</b:Guid>
    <b:Title>G.E GRAN ENCICLOPEDIA</b:Title>
    <b:Year>2019</b:Year>
    <b:URL>https://www.ambientum.com/enciclopedia_medioambiental/aguas/dinamica_importancia_del_agua.asp</b:URL>
    <b:RefOrder>614</b:RefOrder>
  </b:Source>
  <b:Source>
    <b:Tag>MarcadorDePosición27</b:Tag>
    <b:SourceType>DocumentFromInternetSite</b:SourceType>
    <b:Guid>{72489982-AF3E-4F96-BDDC-91C93270F543}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2019</b:Year>
    <b:RefOrder>615</b:RefOrder>
  </b:Source>
  <b:Source>
    <b:Tag>Fra18</b:Tag>
    <b:SourceType>DocumentFromInternetSite</b:SourceType>
    <b:Guid>{75F126EA-903E-49EA-A708-751C7028FEA8}</b:Guid>
    <b:Author>
      <b:Author>
        <b:NameList>
          <b:Person>
            <b:Last>Casal</b:Last>
            <b:First>Francisco</b:First>
            <b:Middle>Manuel Zamorano</b:Middle>
          </b:Person>
        </b:NameList>
      </b:Author>
    </b:Author>
    <b:Year>2018</b:Year>
    <b:RefOrder>616</b:RefOrder>
  </b:Source>
  <b:Source>
    <b:Tag>LaS08</b:Tag>
    <b:SourceType>InternetSite</b:SourceType>
    <b:Guid>{EA13AE5E-2089-4DCA-8C31-8832529D533F}</b:Guid>
    <b:Author>
      <b:Author>
        <b:Corporate>​La Secretaría de Turismo </b:Corporate>
      </b:Author>
    </b:Author>
    <b:Title>SECTUR</b:Title>
    <b:InternetSiteTitle>Glosario</b:InternetSiteTitle>
    <b:Year>2008</b:Year>
    <b:Month>04</b:Month>
    <b:Day>16</b:Day>
    <b:URL>https://www.datatur.sectur.gob.mx/SitePages/Glosario.aspx</b:URL>
    <b:RefOrder>617</b:RefOrder>
  </b:Source>
  <b:Source>
    <b:Tag>MarcadorDePosición28</b:Tag>
    <b:SourceType>InternetSite</b:SourceType>
    <b:Guid>{4121F612-3092-45B6-835A-74D6F4B3DE6E}</b:Guid>
    <b:Author>
      <b:Author>
        <b:NameList>
          <b:Person>
            <b:Last>Playa</b:Last>
            <b:First>Turismo</b:First>
            <b:Middle>de Sol y</b:Middle>
          </b:Person>
        </b:NameList>
      </b:Author>
    </b:Author>
    <b:Title>Turismo de Sol y Playa</b:Title>
    <b:InternetSiteTitle>Definicion De Turismo de Sol y Playa por la OMT</b:InternetSiteTitle>
    <b:Year>2013</b:Year>
    <b:Month>12</b:Month>
    <b:Day>05</b:Day>
    <b:URL>http://lymmc.blogspot.com/2013/12/definicion-de-turismo-de-sol-y-playa.html</b:URL>
    <b:YearAccessed>2019</b:YearAccessed>
    <b:MonthAccessed>06</b:MonthAccessed>
    <b:DayAccessed>16</b:DayAccessed>
    <b:RefOrder>618</b:RefOrder>
  </b:Source>
  <b:Source>
    <b:Tag>Anó</b:Tag>
    <b:SourceType>InternetSite</b:SourceType>
    <b:Guid>{119EAE91-89AA-45A0-88CB-A8288B02F4A3}</b:Guid>
    <b:Author>
      <b:Author>
        <b:NameList>
          <b:Person>
            <b:Last>Anónimo</b:Last>
          </b:Person>
        </b:NameList>
      </b:Author>
    </b:Author>
    <b:InternetSiteTitle>¿Qué es la calidad?</b:InternetSiteTitle>
    <b:URL>http://www.facmed.unam.mx/emc/computo/infomedic/presentac/modulos/ftp/documentos/calidad.pdf</b:URL>
    <b:RefOrder>619</b:RefOrder>
  </b:Source>
  <b:Source>
    <b:Tag>MarcadorDePosición29</b:Tag>
    <b:SourceType>InternetSite</b:SourceType>
    <b:Guid>{519CE387-3FAB-468B-897B-72BE7748DED3}</b:Guid>
    <b:Author>
      <b:Author>
        <b:NameList>
          <b:Person>
            <b:Last>Milton</b:Last>
            <b:First>Bravo</b:First>
            <b:Middle>Bermello. Municipio de Pedernales</b:Middle>
          </b:Person>
        </b:NameList>
      </b:Author>
    </b:Author>
    <b:Title>Amevirtual.gob.ec</b:Title>
    <b:InternetSiteTitle>PLAN DE DESARROLLO TURISTICO DEL CANTON PEDERNALES</b:InternetSiteTitle>
    <b:URL>http://www.amevirtual.gob.ec/wp-content/uploads/2018/05/PD-TURISMO-GAD-PEDERNALES-2018-final-ilovepdf-compressed.pdf</b:URL>
    <b:Year>2017</b:Year>
    <b:RefOrder>620</b:RefOrder>
  </b:Source>
  <b:Source>
    <b:Tag>MAR13</b:Tag>
    <b:SourceType>InternetSite</b:SourceType>
    <b:Guid>{B3DEEB9A-4EF2-4F5B-B7BB-6825F16B5AD9}</b:Guid>
    <b:Author>
      <b:Author>
        <b:NameList>
          <b:Person>
            <b:Last>MARÍA</b:Last>
            <b:First>ESPINOZA</b:First>
            <b:Middle>BRAVO</b:Middle>
          </b:Person>
        </b:NameList>
      </b:Author>
    </b:Author>
    <b:Title>UNIVERSIDAD CENTRAL DEL ECUADOR</b:Title>
    <b:InternetSiteTitle>FACULTAD DE CIENCIAS AGRÍCOLAS</b:InternetSiteTitle>
    <b:Year>2013</b:Year>
    <b:URL>http://www.dspace.uce.edu.ec/bitstream/25000/2045/1/T-UCE-0004-9.pdf</b:URL>
    <b:RefOrder>621</b:RefOrder>
  </b:Source>
  <b:Source>
    <b:Tag>Pat98</b:Tag>
    <b:SourceType>InternetSite</b:SourceType>
    <b:Guid>{D541EAE6-62FE-45BA-AA13-D26B745BBB7A}</b:Guid>
    <b:Author>
      <b:Author>
        <b:NameList>
          <b:Person>
            <b:Last>Villavicencio</b:Last>
            <b:First>Patricia</b:First>
          </b:Person>
          <b:Person>
            <b:Last>Sotomayor</b:Last>
            <b:First>Viviana</b:First>
          </b:Person>
        </b:NameList>
      </b:Author>
    </b:Author>
    <b:Title>ESCUELA SUPERIOR POLITECNICA DEL LITORAL</b:Title>
    <b:Year>1998</b:Year>
    <b:URL>file:///D:/Users/Victor/Downloads/7080%20(1).pdf</b:URL>
    <b:RefOrder>622</b:RefOrder>
  </b:Source>
  <b:Source>
    <b:Tag>LaH18</b:Tag>
    <b:SourceType>InternetSite</b:SourceType>
    <b:Guid>{93419A04-5B52-40D1-9B75-2220C6A974E6}</b:Guid>
    <b:Author>
      <b:Author>
        <b:NameList>
          <b:Person>
            <b:Last>Hora</b:Last>
            <b:First>La</b:First>
          </b:Person>
        </b:NameList>
      </b:Author>
    </b:Author>
    <b:Title>La Hora</b:Title>
    <b:Year>2018</b:Year>
    <b:Month>08</b:Month>
    <b:Day>08</b:Day>
    <b:URL>https://www.lahora.com.ec/noticia/1102176907/pedernales-se-levanta-vigoroso-y-abre-sus-puertas-al-turismo</b:URL>
    <b:RefOrder>623</b:RefOrder>
  </b:Source>
  <b:Source>
    <b:Tag>Ecu13</b:Tag>
    <b:SourceType>InternetSite</b:SourceType>
    <b:Guid>{65F4E3A6-93B4-4436-898D-1C35FD24F27B}</b:Guid>
    <b:Author>
      <b:Author>
        <b:Corporate>Ecuador Turistico</b:Corporate>
      </b:Author>
    </b:Author>
    <b:Title>Ecuador Turistico</b:Title>
    <b:Year>2013</b:Year>
    <b:Month>01</b:Month>
    <b:Day>16</b:Day>
    <b:URL>https://www.ecuador-turistico.com/2013/01/playa-de-cojimies-manabi-turismo-aventura.html</b:URL>
    <b:RefOrder>624</b:RefOrder>
  </b:Source>
  <b:Source>
    <b:Tag>Dia15</b:Tag>
    <b:SourceType>InternetSite</b:SourceType>
    <b:Guid>{FDA8414C-CF6C-43C4-A4EF-E6F78BC2DC54}</b:Guid>
    <b:Author>
      <b:Author>
        <b:Corporate>Diario EL TELÉGRAFO</b:Corporate>
      </b:Author>
    </b:Author>
    <b:Year>2015</b:Year>
    <b:Month>07</b:Month>
    <b:Day>19</b:Day>
    <b:URL>https://www.eltelegrafo.com.ec/noticias/regional/1/pedernales-genesis-del-nombre-del-ecuador-galeria</b:URL>
    <b:RefOrder>625</b:RefOrder>
  </b:Source>
  <b:Source>
    <b:Tag>AME10</b:Tag>
    <b:SourceType>InternetSite</b:SourceType>
    <b:Guid>{94A32844-28AD-4EB3-954A-7CBE3CD1751D}</b:Guid>
    <b:Author>
      <b:Author>
        <b:Corporate>AME, Asociacion de Municipalidades Ecuatorianas</b:Corporate>
      </b:Author>
    </b:Author>
    <b:Title>Ame.gob.ec</b:Title>
    <b:Year>2010</b:Year>
    <b:Month>05</b:Month>
    <b:Day>20</b:Day>
    <b:URL>http://ame.gob.ec/ec/2010/05/20/canton-pedernales/</b:URL>
    <b:RefOrder>626</b:RefOrder>
  </b:Source>
  <b:Source>
    <b:Tag>Mad11</b:Tag>
    <b:SourceType>InternetSite</b:SourceType>
    <b:Guid>{82E4B406-EEE1-4652-B0C2-6446168CFE8E}</b:Guid>
    <b:InternetSiteTitle>Sistemas de valoración de calidad de playas turísticas</b:InternetSiteTitle>
    <b:Year>2011</b:Year>
    <b:URL>https://www.ileanaespejel.com/uploads/1/1/3/3/11330338/madanes_et_al._book._cap15.pdf</b:URL>
    <b:Author>
      <b:Author>
        <b:NameList>
          <b:Person>
            <b:Last>Madanes</b:Last>
            <b:First>Nora</b:First>
          </b:Person>
          <b:Person>
            <b:Last>Faggi</b:Last>
            <b:First>Ana</b:First>
          </b:Person>
          <b:Person>
            <b:Last>Espejel</b:Last>
            <b:First>Ileana</b:First>
          </b:Person>
        </b:NameList>
      </b:Author>
    </b:Author>
    <b:RefOrder>627</b:RefOrder>
  </b:Source>
  <b:Source>
    <b:Tag>EMA19</b:Tag>
    <b:SourceType>InternetSite</b:SourceType>
    <b:Guid>{840AFA66-79DB-4290-8EAA-A0DFB9993258}</b:Guid>
    <b:YearAccessed>2019</b:YearAccessed>
    <b:MonthAccessed>11</b:MonthAccessed>
    <b:DayAccessed>06</b:DayAccessed>
    <b:URL>https://emasconsultores.es/iso-13009-calidad-en-playas/</b:URL>
    <b:Author>
      <b:Author>
        <b:Corporate>EMASCONSULTORS</b:Corporate>
      </b:Author>
    </b:Author>
    <b:InternetSiteTitle>ISO 13009 – Gestión de la calidad en playas</b:InternetSiteTitle>
    <b:RefOrder>628</b:RefOrder>
  </b:Source>
  <b:Source>
    <b:Tag>Dev07</b:Tag>
    <b:SourceType>InternetSite</b:SourceType>
    <b:Guid>{5FFD7F0E-6D03-4010-B86C-0CD2940EF6DF}</b:Guid>
    <b:Title>Guía básica para certificación de playas turísticas</b:Title>
    <b:Year>(2007)</b:Year>
    <b:City>Washinton</b:City>
    <b:Author>
      <b:Author>
        <b:Corporate> CESD – Center for Ecotourism and Sustainable  Develoment</b:Corporate>
      </b:Author>
    </b:Author>
    <b:URL>file:///C:/Users/personal/Desktop/tesis/ZielinskiyBotero2012Guiabasicaparacertificaciondeplayasturisticas.pdf</b:URL>
    <b:InternetSiteTitle>Una guía simple para la certificacion del turismo sostenible y el ecoturismo.</b:InternetSiteTitle>
    <b:RefOrder>629</b:RefOrder>
  </b:Source>
  <b:Source>
    <b:Tag>Raf19</b:Tag>
    <b:SourceType>InternetSite</b:SourceType>
    <b:Guid>{90DBBC6F-7A46-46F5-8951-B205561AFB15}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InternetSiteTitle>Método científico</b:InternetSiteTitle>
    <b:Year>2018</b:Year>
    <b:Month>01</b:Month>
    <b:Day>18</b:Day>
    <b:URL>https://concepto.de/metodo-cientifico/</b:URL>
    <b:YearAccessed>2019</b:YearAccessed>
    <b:MonthAccessed>06</b:MonthAccessed>
    <b:DayAccessed>16</b:DayAccessed>
    <b:RefOrder>630</b:RefOrder>
  </b:Source>
  <b:Source>
    <b:Tag>90013</b:Tag>
    <b:SourceType>InternetSite</b:SourceType>
    <b:Guid>{93F73D1C-2339-4EC9-860A-DFABA96F4190}</b:Guid>
    <b:Author>
      <b:Author>
        <b:NameList>
          <b:Person>
            <b:Last>9001:2015</b:Last>
            <b:First>ISO</b:First>
          </b:Person>
        </b:NameList>
      </b:Author>
    </b:Author>
    <b:Title>NUEVAS NORMAS ISO ES UNA INICIATIVA DE ESCUELA EUROPEA DE EXCELENCIA</b:Title>
    <b:InternetSiteTitle>Desarrollo del concepto calidad</b:InternetSiteTitle>
    <b:Year>2013</b:Year>
    <b:Month>09</b:Month>
    <b:Day>13</b:Day>
    <b:URL>https://www.nueva-iso-9001-2015.com/2016/09/desarrollo-concepto-calidad/</b:URL>
    <b:YearAccessed>2019</b:YearAccessed>
    <b:MonthAccessed>06</b:MonthAccessed>
    <b:DayAccessed>17</b:DayAccessed>
    <b:RefOrder>631</b:RefOrder>
  </b:Source>
  <b:Source>
    <b:Tag>MSc17</b:Tag>
    <b:SourceType>JournalArticle</b:SourceType>
    <b:Guid>{BBDC65D7-D440-43C0-A2BE-F89BFFF481EB}</b:Guid>
    <b:Title>TURISMO SOSTENIBLE UN APORTE A LA RESPONSABILIDAD SOCIAL EMPRESARIAL: SUS INICIOS, CARACTERÍSTICAS Y DESARROLLO</b:Title>
    <b:Year>2017</b:Year>
    <b:Author>
      <b:Author>
        <b:NameList>
          <b:Person>
            <b:Last>Lalangui</b:Last>
            <b:First>MSc.</b:First>
            <b:Middle>Jessica</b:Middle>
          </b:Person>
        </b:NameList>
      </b:Author>
    </b:Author>
    <b:JournalName> Revista Científica de la Universidad de Cienfuegos</b:JournalName>
    <b:Pages>153</b:Pages>
    <b:RefOrder>632</b:RefOrder>
  </b:Source>
  <b:Source>
    <b:Tag>MarcadorDePosición30</b:Tag>
    <b:SourceType>DocumentFromInternetSite</b:SourceType>
    <b:Guid>{333A3D3F-6F8E-45AE-82CD-B5827EE94EEA}</b:Guid>
    <b:Title> Desarrollo sostenible usos diversidad tensiones Gudynas</b:Title>
    <b:Year> 2011</b:Year>
    <b:URL>http://gudynas.com/publicaciones/GudynasUsosIdeasSustentabilidadGranada11.pdf</b:URL>
    <b:Author>
      <b:Author>
        <b:NameList>
          <b:Person>
            <b:Last>Gudynas</b:Last>
            <b:First>Eduardo</b:First>
          </b:Person>
        </b:NameList>
      </b:Author>
    </b:Author>
    <b:RefOrder>633</b:RefOrder>
  </b:Source>
  <b:Source>
    <b:Tag>Cen181</b:Tag>
    <b:SourceType>InternetSite</b:SourceType>
    <b:Guid>{36B453FA-AF2C-45D9-8AF4-006B83821897}</b:Guid>
    <b:Title>Una Guía Simple para la Certificación del Turismo Sostenible y el Ecoturismo</b:Title>
    <b:Year>2018</b:Year>
    <b:URL>https://www.responsibletravel.org/docs/Manual_No_1.pdf</b:URL>
    <b:Author>
      <b:Author>
        <b:Corporate>Center for Ecotourism and Sustainable Development</b:Corporate>
      </b:Author>
    </b:Author>
    <b:RefOrder>634</b:RefOrder>
  </b:Source>
  <b:Source>
    <b:Tag>Rev16</b:Tag>
    <b:SourceType>InternetSite</b:SourceType>
    <b:Guid>{6CE50668-167D-4213-B368-75FAE8BD9AF9}</b:Guid>
    <b:Author>
      <b:Author>
        <b:Corporate>Revista educativa Tiposde.com</b:Corporate>
      </b:Author>
    </b:Author>
    <b:Title>Tiposde.com</b:Title>
    <b:Year>2016</b:Year>
    <b:Month>Agosto</b:Month>
    <b:URL>https://www.tiposde.com/turismo_de_sol_y_playa.html</b:URL>
    <b:RefOrder>635</b:RefOrder>
  </b:Source>
  <b:Source>
    <b:Tag>Ort15</b:Tag>
    <b:SourceType>Report</b:SourceType>
    <b:Guid>{2B0D9308-8BBF-451E-9E7A-DE5FF0878615}</b:Guid>
    <b:Author>
      <b:Author>
        <b:NameList>
          <b:Person>
            <b:Last>Ortiz</b:Last>
            <b:First>A.</b:First>
            <b:Middle>Olivos</b:Middle>
          </b:Person>
        </b:NameList>
      </b:Author>
    </b:Author>
    <b:Title>Estudios acuícolas y marinos en el Pacífico mexicano</b:Title>
    <b:Year>2015</b:Year>
    <b:Publisher>Omar Cervantes</b:Publisher>
    <b:City>Mexico </b:City>
    <b:RefOrder>636</b:RefOrder>
  </b:Source>
  <b:Source>
    <b:Tag>MarcadorDePosición31</b:Tag>
    <b:SourceType>InternetSite</b:SourceType>
    <b:Guid>{135283BF-7251-4B33-AF3A-71F9B20CBF3C}</b:Guid>
    <b:Title>marinareservation.com</b:Title>
    <b:Year>2016</b:Year>
    <b:Author>
      <b:Author>
        <b:Corporate>MarinaReservation</b:Corporate>
      </b:Author>
    </b:Author>
    <b:Month>ABRIL</b:Month>
    <b:Day>4</b:Day>
    <b:URL>https://www.marinareservation.com/articles/espanol/las-playas-con-bandera-azul-mas-famosas-del-mundo</b:URL>
    <b:RefOrder>637</b:RefOrder>
  </b:Source>
  <b:Source>
    <b:Tag>Eco10</b:Tag>
    <b:SourceType>InternetSite</b:SourceType>
    <b:Guid>{4EFD8B04-3232-4653-BEC9-AA2E5BFD2A86}</b:Guid>
    <b:Author>
      <b:Author>
        <b:Corporate>EcosTravel</b:Corporate>
      </b:Author>
    </b:Author>
    <b:Title>www.ecostravel.com</b:Title>
    <b:Year>2010</b:Year>
    <b:Month>Febrero</b:Month>
    <b:Day>19</b:Day>
    <b:URL>https://www.ecostravel.com/ecuador/hoteles/manabi/playa-san-jacinto.php</b:URL>
    <b:RefOrder>638</b:RefOrder>
  </b:Source>
  <b:Source>
    <b:Tag>Cen18</b:Tag>
    <b:SourceType>DocumentFromInternetSite</b:SourceType>
    <b:Guid>{EA0B8DC9-7008-496E-A9FB-6308B9EFD3B5}</b:Guid>
    <b:Title>vUna Guía Simple para la Certificación del Turismo Sostenible y el Ecoturismo</b:Title>
    <b:Year>2018</b:Year>
    <b:Author>
      <b:Author>
        <b:Corporate>Center for Ecotourism and Sustainable Development</b:Corporate>
      </b:Author>
    </b:Author>
    <b:RefOrder>639</b:RefOrder>
  </b:Source>
  <b:Source>
    <b:Tag>ELP18</b:Tag>
    <b:SourceType>DocumentFromInternetSite</b:SourceType>
    <b:Guid>{C346172A-F643-4647-8C3E-A67C1D75ECF5}</b:Guid>
    <b:Title>EL PAÍS</b:Title>
    <b:Year>2018</b:Year>
    <b:Month>Junio</b:Month>
    <b:Day>5</b:Day>
    <b:URL>https://elpais.com/elpais/2018/06/04/planeta_futuro/1528127764_845763.html</b:URL>
    <b:Author>
      <b:Author>
        <b:Corporate>EL PAÍS y LA FAO</b:Corporate>
      </b:Author>
    </b:Author>
    <b:PeriodicalTitle>Ocho gráficos para entender los retos del planeta</b:PeriodicalTitle>
    <b:RefOrder>640</b:RefOrder>
  </b:Source>
  <b:Source>
    <b:Tag>Jho14</b:Tag>
    <b:SourceType>BookSection</b:SourceType>
    <b:Guid>{10F7EA9A-A81E-4C0C-9901-AA190FF7CB88}</b:Guid>
    <b:Author>
      <b:Author>
        <b:NameList>
          <b:Person>
            <b:Last>Goodman</b:Last>
            <b:First>Jhon</b:First>
          </b:Person>
        </b:NameList>
      </b:Author>
      <b:BookAuthor>
        <b:NameList>
          <b:Person>
            <b:Last>Goodman</b:Last>
            <b:First>Jhon</b:First>
          </b:Person>
        </b:NameList>
      </b:BookAuthor>
    </b:Author>
    <b:Title>Atención estratégica al cliente</b:Title>
    <b:Year>2014</b:Year>
    <b:BookTitle>Atención estratégica al cliente</b:BookTitle>
    <b:Pages>120</b:Pages>
    <b:City>Buenos Aires - Argentina</b:City>
    <b:Publisher>Pluma digital</b:Publisher>
    <b:RefOrder>641</b:RefOrder>
  </b:Source>
  <b:Source>
    <b:Tag>Car13</b:Tag>
    <b:SourceType>BookSection</b:SourceType>
    <b:Guid>{73E7C722-98FA-4240-B0BB-BE4D1A28E584}</b:Guid>
    <b:Author>
      <b:Author>
        <b:NameList>
          <b:Person>
            <b:Last>Carmen Blanco Garcia</b:Last>
            <b:First>Francisco</b:First>
            <b:Middle>Lobato, Fernando Villagrá</b:Middle>
          </b:Person>
        </b:NameList>
      </b:Author>
      <b:BookAuthor>
        <b:NameList>
          <b:Person>
            <b:Last>Carmen Blanco Garcia</b:Last>
            <b:First>Francisco</b:First>
            <b:Middle>Lobato, Fernando Villagrá</b:Middle>
          </b:Person>
        </b:NameList>
      </b:BookAuthor>
    </b:Author>
    <b:BookTitle>Comunicación y atención al cliente</b:BookTitle>
    <b:Year>2013</b:Year>
    <b:Pages>110</b:Pages>
    <b:City>España</b:City>
    <b:Publisher>Macmillan Iberia S.A.</b:Publisher>
    <b:RefOrder>642</b:RefOrder>
  </b:Source>
  <b:Source>
    <b:Tag>Joh08</b:Tag>
    <b:SourceType>BookSection</b:SourceType>
    <b:Guid>{BF8B9A58-E6DF-4DE8-BC10-AF558D4217D2}</b:Guid>
    <b:Author>
      <b:BookAuthor>
        <b:NameList>
          <b:Person>
            <b:Last>Tschohl</b:Last>
            <b:First>John</b:First>
          </b:Person>
        </b:NameList>
      </b:BookAuthor>
    </b:Author>
    <b:BookTitle>El arma secreta de la empresa que alcanza la excelencia</b:BookTitle>
    <b:Year>2008</b:Year>
    <b:Pages>418</b:Pages>
    <b:City>Minnesota - USA</b:City>
    <b:Publisher>Service Quality Institute</b:Publisher>
    <b:RefOrder>643</b:RefOrder>
  </b:Source>
  <b:Source>
    <b:Tag>Phi04</b:Tag>
    <b:SourceType>BookSection</b:SourceType>
    <b:Guid>{DE581AA3-91A6-4244-99AC-8EFA73AA3BFC}</b:Guid>
    <b:Author>
      <b:BookAuthor>
        <b:NameList>
          <b:Person>
            <b:Last>Kotler</b:Last>
            <b:First>Philip</b:First>
          </b:Person>
        </b:NameList>
      </b:BookAuthor>
    </b:Author>
    <b:BookTitle>Los 10 pecados capitales del Marketing</b:BookTitle>
    <b:Year>2004</b:Year>
    <b:City>España</b:City>
    <b:Publisher>Centro  libros PAPF </b:Publisher>
    <b:RefOrder>644</b:RefOrder>
  </b:Source>
  <b:Source>
    <b:Tag>Lui18</b:Tag>
    <b:SourceType>InternetSite</b:SourceType>
    <b:Guid>{A0357074-5128-4F31-B93F-1FA58E92F0F9}</b:Guid>
    <b:Author>
      <b:Author>
        <b:NameList>
          <b:Person>
            <b:Last>Cordero</b:Last>
            <b:First>Luis</b:First>
          </b:Person>
        </b:NameList>
      </b:Author>
    </b:Author>
    <b:Title>Manual de atencion al cliene </b:Title>
    <b:InternetSiteTitle>Pàlante</b:InternetSiteTitle>
    <b:Year>2018</b:Year>
    <b:Month>02</b:Month>
    <b:Day>08</b:Day>
    <b:URL>https://www.fad.es/sites/default/files/Manual%20Atención%20Cliente.pdf</b:URL>
    <b:RefOrder>645</b:RefOrder>
  </b:Source>
  <b:Source>
    <b:Tag>con17</b:Tag>
    <b:SourceType>InternetSite</b:SourceType>
    <b:Guid>{8C9CE199-7406-492D-AF15-2D713C737B65}</b:Guid>
    <b:Author>
      <b:Author>
        <b:Corporate>concejo de turismo y deporte</b:Corporate>
      </b:Author>
    </b:Author>
    <b:Title>foretur</b:Title>
    <b:Year>2017</b:Year>
    <b:Month>03</b:Month>
    <b:Day>06</b:Day>
    <b:URL>http://www.juntadeandalucia.es/turismocomercioydeporte/documentacion/26779.pdf</b:URL>
    <b:RefOrder>646</b:RefOrder>
  </b:Source>
  <b:Source>
    <b:Tag>Sán17</b:Tag>
    <b:SourceType>InternetSite</b:SourceType>
    <b:Guid>{D18AE1F9-8989-484A-8AE5-783EBA7C8AE2}</b:Guid>
    <b:Title>Puro Marketing </b:Title>
    <b:Year>2017</b:Year>
    <b:Author>
      <b:Author>
        <b:NameList>
          <b:Person>
            <b:Last>Sánchez</b:Last>
            <b:First>Sandra</b:First>
          </b:Person>
        </b:NameList>
      </b:Author>
    </b:Author>
    <b:Month>mayo </b:Month>
    <b:Day>16</b:Day>
    <b:URL>https://www.puromarketing.com/14/28784/fidelizacion-clientes.html</b:URL>
    <b:RefOrder>647</b:RefOrder>
  </b:Source>
  <b:Source>
    <b:Tag>Cab17</b:Tag>
    <b:SourceType>InternetSite</b:SourceType>
    <b:Guid>{B1E70309-C866-4DDF-BCB6-E11F0501BB2E}</b:Guid>
    <b:Author>
      <b:Author>
        <b:NameList>
          <b:Person>
            <b:Last>Cabrera</b:Last>
            <b:First>Sandra</b:First>
          </b:Person>
        </b:NameList>
      </b:Author>
    </b:Author>
    <b:Title>OP de palermo</b:Title>
    <b:Year>2017</b:Year>
    <b:Month>enero </b:Month>
    <b:Day>23</b:Day>
    <b:URL>https://fido.palermo.edu/servicios_dyc/publicacionesdc/vista/detalle_articulo.php?id_libro=421&amp;id_articulo=8789</b:URL>
    <b:RefOrder>648</b:RefOrder>
  </b:Source>
  <b:Source>
    <b:Tag>Bal16</b:Tag>
    <b:SourceType>InternetSite</b:SourceType>
    <b:Guid>{1C06989C-6762-4A81-AA4B-46ABD34546C5}</b:Guid>
    <b:Author>
      <b:Author>
        <b:NameList>
          <b:Person>
            <b:Last>Balears</b:Last>
            <b:First>Illes</b:First>
          </b:Person>
        </b:NameList>
      </b:Author>
    </b:Author>
    <b:Title>ISQ Turistica</b:Title>
    <b:Year>2016</b:Year>
    <b:Month>octubre</b:Month>
    <b:Day>23</b:Day>
    <b:URL>https://www.isq-turistica.com/sectores-tur%C3%ADsticos/hoteles-apartamentos/</b:URL>
    <b:RefOrder>649</b:RefOrder>
  </b:Source>
  <b:Source>
    <b:Tag>Ace11</b:Tag>
    <b:SourceType>BookSection</b:SourceType>
    <b:Guid>{E80ABDE7-9144-459A-B6AE-686D354F5138}</b:Guid>
    <b:Author>
      <b:Author>
        <b:NameList>
          <b:Person>
            <b:Last>Acevedo</b:Last>
            <b:First>A.</b:First>
            <b:Middle>&amp; Lopez, F</b:Middle>
          </b:Person>
        </b:NameList>
      </b:Author>
      <b:BookAuthor>
        <b:NameList>
          <b:Person>
            <b:Last>Acevedo</b:Last>
          </b:Person>
        </b:NameList>
      </b:BookAuthor>
    </b:Author>
    <b:Title>Definicion de entrevisas</b:Title>
    <b:Year>2011</b:Year>
    <b:City>Mexico</b:City>
    <b:Publisher>Entrevistas</b:Publisher>
    <b:BookTitle>LA ENTREVISTA COMO ENFOQUE PERSONAL</b:BookTitle>
    <b:Pages>4-8</b:Pages>
    <b:RefOrder>650</b:RefOrder>
  </b:Source>
  <b:Source>
    <b:Tag>Alv11</b:Tag>
    <b:SourceType>BookSection</b:SourceType>
    <b:Guid>{8C583876-00BF-4FFE-8638-2866976C3637}</b:Guid>
    <b:Author>
      <b:Author>
        <b:NameList>
          <b:Person>
            <b:Last>Alvira</b:Last>
          </b:Person>
        </b:NameList>
      </b:Author>
      <b:BookAuthor>
        <b:NameList>
          <b:Person>
            <b:Last>Alvira</b:Last>
          </b:Person>
        </b:NameList>
      </b:BookAuthor>
    </b:Author>
    <b:Title>Encuesta</b:Title>
    <b:BookTitle>LA ENCUESTA COMO PRINCIPAL ENFOQUE EN LA RECOLECCION DE DATOS</b:BookTitle>
    <b:Year>2011</b:Year>
    <b:Pages>89-94</b:Pages>
    <b:City>MADRID</b:City>
    <b:Publisher>ENCUESTA</b:Publisher>
    <b:RefOrder>651</b:RefOrder>
  </b:Source>
  <b:Source>
    <b:Tag>Ana14</b:Tag>
    <b:SourceType>Report</b:SourceType>
    <b:Guid>{5528EC28-7E65-4797-B75F-13A35F257588}</b:Guid>
    <b:Title>la redaccion</b:Title>
    <b:Year>2014</b:Year>
    <b:Author>
      <b:Author>
        <b:NameList>
          <b:Person>
            <b:Last>Ieñigo</b:Last>
            <b:First>Ana</b:First>
            <b:Middle>Isabel</b:Middle>
          </b:Person>
        </b:NameList>
      </b:Author>
    </b:Author>
    <b:City>bahia de caraquez </b:City>
    <b:RefOrder>652</b:RefOrder>
  </b:Source>
  <b:Source>
    <b:Tag>Els14</b:Tag>
    <b:SourceType>Report</b:SourceType>
    <b:Guid>{013D0BB4-CFE6-4F0B-8DED-30ACAE2675B5}</b:Guid>
    <b:Author>
      <b:Author>
        <b:NameList>
          <b:Person>
            <b:Last>Cortés</b:Last>
            <b:First>Elsa</b:First>
          </b:Person>
        </b:NameList>
      </b:Author>
    </b:Author>
    <b:Title>Lectura formal</b:Title>
    <b:Year>2014</b:Year>
    <b:City>bahia de caraquez </b:City>
    <b:RefOrder>653</b:RefOrder>
  </b:Source>
  <b:Source>
    <b:Tag>MarcadorDePosición32</b:Tag>
    <b:SourceType>InternetSite</b:SourceType>
    <b:Guid>{665DEF4D-41E9-4B35-ABD0-CB40222491EA}</b:Guid>
    <b:Author>
      <b:Author>
        <b:NameList>
          <b:Person>
            <b:Last>Bustamante</b:Last>
            <b:First>Andrés</b:First>
          </b:Person>
        </b:NameList>
      </b:Author>
    </b:Author>
    <b:Title>Lectura Formal</b:Title>
    <b:Year>2015</b:Year>
    <b:URL>https://es.scribd.com/document/362035076/Lectura-Formal</b:URL>
    <b:RefOrder>654</b:RefOrder>
  </b:Source>
  <b:Source>
    <b:Tag>Gin012</b:Tag>
    <b:SourceType>Book</b:SourceType>
    <b:Guid>{5AF0D02B-9809-D640-BCE6-E3C3F6ED5F6B}</b:Guid>
    <b:Author>
      <b:Author>
        <b:NameList>
          <b:Person>
            <b:Last>Vega</b:Last>
            <b:First>Gina</b:First>
          </b:Person>
        </b:NameList>
      </b:Author>
    </b:Author>
    <b:Title>Cómo redactar casos de estudio instruccionales </b:Title>
    <b:Publisher>Universidad Peruana de Ciencias Aplicadas (UPC)</b:Publisher>
    <b:Year>2018-01-01 </b:Year>
    <b:RefOrder>655</b:RefOrder>
  </b:Source>
  <b:Source>
    <b:Tag>Cla011</b:Tag>
    <b:SourceType>Book</b:SourceType>
    <b:Guid>{37CE5F2D-59AD-4442-A73D-96B8C0884013}</b:Guid>
    <b:Author>
      <b:Author>
        <b:NameList>
          <b:Person>
            <b:Last>Aristizábal</b:Last>
            <b:First>Claudia</b:First>
            <b:Middle>Patricia Duque</b:Middle>
          </b:Person>
        </b:NameList>
      </b:Author>
    </b:Author>
    <b:Title>Conciliando el aprendizaje formal e informal de la lectura emergente en contextos escolares</b:Title>
    <b:Publisher>Red Revista Colombiana de Psicología</b:Publisher>
    <b:Year>2009-01-01 </b:Year>
    <b:RefOrder>656</b:RefOrder>
  </b:Source>
  <b:Source>
    <b:Tag>Víc08</b:Tag>
    <b:SourceType>Book</b:SourceType>
    <b:Guid>{4F842FF1-193A-4443-9BD5-132026BCC686}</b:Guid>
    <b:Author>
      <b:Author>
        <b:Corporate>Víctor Curto, Juan Rey, Joan Sabaté</b:Corporate>
      </b:Author>
    </b:Author>
    <b:Title>Redacción publicitaria</b:Title>
    <b:Year>2008</b:Year>
    <b:Publisher>Editorial UOC</b:Publisher>
    <b:RefOrder>657</b:RefOrder>
  </b:Source>
  <b:Source>
    <b:Tag>Ávi12</b:Tag>
    <b:SourceType>Book</b:SourceType>
    <b:Guid>{FDF3C0B3-8E98-4A3C-B3C4-5DA4E0B53944}</b:Guid>
    <b:Author>
      <b:Author>
        <b:NameList>
          <b:Person>
            <b:Last>Ávila</b:Last>
            <b:First>E.</b:First>
            <b:Middle>S.</b:Middle>
          </b:Person>
        </b:NameList>
      </b:Author>
    </b:Author>
    <b:Title>LA COMPRENSIÓN LECTORA DESDE UNA CONCEPCIÓN DIDÁCTICOCOGNITIVA.</b:Title>
    <b:Year>2012</b:Year>
    <b:City>Cuba </b:City>
    <b:Publisher>Didactica y Educacion </b:Publisher>
    <b:RefOrder>658</b:RefOrder>
  </b:Source>
  <b:Source>
    <b:Tag>Rub00</b:Tag>
    <b:SourceType>Report</b:SourceType>
    <b:Guid>{4AAB402D-9FEB-4ED4-BEFF-2DA056AE927E}</b:Guid>
    <b:Author>
      <b:Author>
        <b:NameList>
          <b:Person>
            <b:Last>Ramirez</b:Last>
            <b:First>Rubiela</b:First>
            <b:Middle>Aguirre de</b:Middle>
          </b:Person>
        </b:NameList>
      </b:Author>
    </b:Author>
    <b:Title>Lectura Formal</b:Title>
    <b:Year>2000</b:Year>
    <b:City>bahia de caraquez </b:City>
    <b:RefOrder>659</b:RefOrder>
  </b:Source>
  <b:Source>
    <b:Tag>Alf00</b:Tag>
    <b:SourceType>InternetSite</b:SourceType>
    <b:Guid>{39BC33FA-4862-4DAC-9DD9-DC7E6104A9C6}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REDACCIÓN: CONCEPTO, CARACTERÍSTICAS, SUS FASES</b:Title>
    <b:Year>2000</b:Year>
    <b:Month>enero </b:Month>
    <b:Day>27</b:Day>
    <b:URL>http://www.posgrado.unam.mx/arquitectura/aspirantes/La_Redaccion.pdf</b:URL>
    <b:RefOrder>660</b:RefOrder>
  </b:Source>
  <b:Source>
    <b:Tag>Fab12</b:Tag>
    <b:SourceType>InternetSite</b:SourceType>
    <b:Guid>{0BE3F6D8-3722-43FC-B674-95CD4BB35B2C}</b:Guid>
    <b:Author>
      <b:Author>
        <b:NameList>
          <b:Person>
            <b:Last>cruz</b:Last>
            <b:First>Fabio</b:First>
          </b:Person>
        </b:NameList>
      </b:Author>
    </b:Author>
    <b:Title>Lectura texto: "Construcción Formal</b:Title>
    <b:Year>2012 </b:Year>
    <b:URL>https://wiki.ead.pucv.cl/Lectura_texto:_%22Construcci%C3%B3n_Formal_(Fabio_Cruz)%22</b:URL>
    <b:RefOrder>661</b:RefOrder>
  </b:Source>
  <b:Source>
    <b:Tag>Car19</b:Tag>
    <b:SourceType>Report</b:SourceType>
    <b:Guid>{6118B44B-C627-405C-B9A6-0B404DFB8442}</b:Guid>
    <b:Title>recomendaciones para una buena escritura  </b:Title>
    <b:Year>2019</b:Year>
    <b:Author>
      <b:Author>
        <b:NameList>
          <b:Person>
            <b:Last>Gailndo</b:Last>
            <b:First>Carmen</b:First>
          </b:Person>
        </b:NameList>
      </b:Author>
    </b:Author>
    <b:Publisher>Grijalbo  </b:Publisher>
    <b:City>Mexico</b:City>
    <b:RefOrder>662</b:RefOrder>
  </b:Source>
  <b:Source>
    <b:Tag>Ald12</b:Tag>
    <b:SourceType>Report</b:SourceType>
    <b:Guid>{B5699A82-69DB-4670-BBB2-87F4567B0E78}</b:Guid>
    <b:Author>
      <b:Author>
        <b:NameList>
          <b:Person>
            <b:Last>Gonzalez</b:Last>
            <b:First>Aldo</b:First>
            <b:Middle>Ocampo</b:Middle>
          </b:Person>
        </b:NameList>
      </b:Author>
    </b:Author>
    <b:Title>lectura para todos </b:Title>
    <b:Year>2012</b:Year>
    <b:Publisher>AECL</b:Publisher>
    <b:City>CHILE </b:City>
    <b:RefOrder>663</b:RefOrder>
  </b:Source>
  <b:Source>
    <b:Tag>Alf99</b:Tag>
    <b:SourceType>Report</b:SourceType>
    <b:Guid>{4C81AC76-0CF2-4B19-8991-F16538588EA7}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redaccion </b:Title>
    <b:Year>1999</b:Year>
    <b:City>Mexico</b:City>
    <b:RefOrder>664</b:RefOrder>
  </b:Source>
  <b:Source>
    <b:Tag>Avi12</b:Tag>
    <b:SourceType>Report</b:SourceType>
    <b:Guid>{7F9FFDE3-D0BC-44FD-AA11-DEE41AC6C112}</b:Guid>
    <b:Author>
      <b:Author>
        <b:NameList>
          <b:Person>
            <b:Last>Avila</b:Last>
          </b:Person>
        </b:NameList>
      </b:Author>
    </b:Author>
    <b:Title>Lectura formal </b:Title>
    <b:Year>2012</b:Year>
    <b:City>bahia de caraquez</b:City>
    <b:RefOrder>665</b:RefOrder>
  </b:Source>
  <b:Source>
    <b:Tag>Jos02</b:Tag>
    <b:SourceType>Report</b:SourceType>
    <b:Guid>{F193C8D1-6A7E-4D9E-A5EE-5A88C023DD24}</b:Guid>
    <b:Author>
      <b:Author>
        <b:NameList>
          <b:Person>
            <b:Last>Mutt</b:Last>
            <b:First>Jose</b:First>
            <b:Middle>A.</b:Middle>
          </b:Person>
        </b:NameList>
      </b:Author>
    </b:Author>
    <b:Title>La redaccion</b:Title>
    <b:Year>2002</b:Year>
    <b:City>bahia de  caraquez</b:City>
    <b:RefOrder>666</b:RefOrder>
  </b:Source>
  <b:Source>
    <b:Tag>Ges01</b:Tag>
    <b:SourceType>InternetSite</b:SourceType>
    <b:Guid>{F2107E5A-510B-4C1C-8651-2B3144D6CA54}</b:Guid>
    <b:Title>Gestiopolis.com Expertos</b:Title>
    <b:Year>2001</b:Year>
    <b:Author>
      <b:Author>
        <b:NameList>
          <b:Person>
            <b:Last>Expertos</b:Last>
            <b:First>Gestiopolis.com</b:First>
          </b:Person>
        </b:NameList>
      </b:Author>
    </b:Author>
    <b:InternetSiteTitle>Gestiopolis.com Expertos</b:InternetSiteTitle>
    <b:Month>abril</b:Month>
    <b:Day>16</b:Day>
    <b:URL>https://www.gestiopolis.com/que-hizo-joseph-m-juran-por-la-gestion-de-la-calidad/</b:URL>
    <b:RefOrder>667</b:RefOrder>
  </b:Source>
  <b:Source>
    <b:Tag>nen12</b:Tag>
    <b:SourceType>InternetSite</b:SourceType>
    <b:Guid>{6D1017FD-8DF1-4DD5-87C2-4ACE5C5A16DF}</b:Guid>
    <b:Author>
      <b:Author>
        <b:NameList>
          <b:Person>
            <b:Last>nena_cs_217</b:Last>
          </b:Person>
        </b:NameList>
      </b:Author>
    </b:Author>
    <b:Title>administracion hotelera</b:Title>
    <b:Year>2012</b:Year>
    <b:Month>julio</b:Month>
    <b:Day>3</b:Day>
    <b:URL>http://turismoholera.blogspot.com/2012/07/definicion-de-hoteleria.html</b:URL>
    <b:RefOrder>668</b:RefOrder>
  </b:Source>
  <b:Source>
    <b:Tag>LEM</b:Tag>
    <b:SourceType>InternetSite</b:SourceType>
    <b:Guid>{581AFE63-0FB2-426A-8576-79D3A52E8A1E}</b:Guid>
    <b:Author>
      <b:Author>
        <b:NameList>
          <b:Person>
            <b:Last>LEMES</b:Last>
            <b:First>JUAN</b:First>
            <b:Middle>PEDRO</b:Middle>
          </b:Person>
        </b:NameList>
      </b:Author>
    </b:Author>
    <b:Title>Home Calidad y servicio hotelero</b:Title>
    <b:URL>https://www.ihcshotelconsulting.com/es/blog/calidad-y-servicio-hotelero/</b:URL>
    <b:Year>2014</b:Year>
    <b:Month>octubre</b:Month>
    <b:Day>25</b:Day>
    <b:RefOrder>669</b:RefOrder>
  </b:Source>
  <b:Source>
    <b:Tag>Cit</b:Tag>
    <b:SourceType>InternetSite</b:SourceType>
    <b:Guid>{4A0E8553-54FC-41D7-BE6A-AB43D1AA32E9}</b:Guid>
    <b:Author>
      <b:Author>
        <b:NameList>
          <b:Person>
            <b:Last>Citrullo</b:Last>
            <b:First>Silvia</b:First>
          </b:Person>
        </b:NameList>
      </b:Author>
    </b:Author>
    <b:Title>Mujeres de empresas</b:Title>
    <b:URL>http://www.mujeresdeempresa.com/servicio-hotelero-la-importancia-de-la-atencion-al-invitado/</b:URL>
    <b:Year>2017</b:Year>
    <b:Month>enero</b:Month>
    <b:Day>11</b:Day>
    <b:RefOrder>670</b:RefOrder>
  </b:Source>
  <b:Source>
    <b:Tag>Del11</b:Tag>
    <b:SourceType>InternetSite</b:SourceType>
    <b:Guid>{E045AB4D-9F76-4943-A6A3-2A7BB70F455A}</b:Guid>
    <b:Author>
      <b:Author>
        <b:NameList>
          <b:Person>
            <b:Last>Del Toro Soto</b:Last>
            <b:First>Maithé</b:First>
          </b:Person>
        </b:NameList>
      </b:Author>
    </b:Author>
    <b:Title>Gestiopolis</b:Title>
    <b:Year>2011</b:Year>
    <b:Month>julio</b:Month>
    <b:Day>18</b:Day>
    <b:URL>https://www.gestiopolis.com/calidad-servicio-area-alojamiento-hotelero/</b:URL>
    <b:RefOrder>671</b:RefOrder>
  </b:Source>
  <b:Source>
    <b:Tag>Mon15</b:Tag>
    <b:SourceType>JournalArticle</b:SourceType>
    <b:Guid>{1102C5EB-4729-4F57-99E3-4027555C2191}</b:Guid>
    <b:Title>GESTIÓN DE LA CALIDAD DEL SERVICIO EN LA HOTELERÍA</b:Title>
    <b:Year>2015</b:Year>
    <b:Author>
      <b:Author>
        <b:NameList>
          <b:Person>
            <b:Last>Monsalve Castro</b:Last>
            <b:First>Carolina</b:First>
          </b:Person>
        </b:NameList>
      </b:Author>
    </b:Author>
    <b:JournalName>UEAM Reladyc.org</b:JournalName>
    <b:Pages>162</b:Pages>
    <b:URL>http://www.redalyc.org/html/206/20640430011/</b:URL>
    <b:RefOrder>672</b:RefOrder>
  </b:Source>
  <b:Source>
    <b:Tag>San17</b:Tag>
    <b:SourceType>JournalArticle</b:SourceType>
    <b:Guid>{07DAF988-536E-4B82-BADE-9B58B05E33A5}</b:Guid>
    <b:Author>
      <b:Author>
        <b:NameList>
          <b:Person>
            <b:Last>Santomá</b:Last>
            <b:First>Ricard</b:First>
          </b:Person>
          <b:Person>
            <b:Last>Costa</b:Last>
            <b:First>Gerard</b:First>
          </b:Person>
        </b:NameList>
      </b:Author>
    </b:Author>
    <b:Title>CALIDAD DE SERVICIO EN LA INDUSTRIA HOTELERA:</b:Title>
    <b:Year>2017</b:Year>
    <b:URL>https://www.esade.edu/cedit2007/pdfs/papers/pdf9.pdf</b:URL>
    <b:JournalName>ESADE</b:JournalName>
    <b:Pages>103</b:Pages>
    <b:RefOrder>673</b:RefOrder>
  </b:Source>
  <b:Source>
    <b:Tag>COL16</b:Tag>
    <b:SourceType>JournalArticle</b:SourceType>
    <b:Guid>{31A74412-91FC-42E8-8C7E-D9364C15DB99}</b:Guid>
    <b:Author>
      <b:Author>
        <b:NameList>
          <b:Person>
            <b:Last>COLLADOS SUÁREZ</b:Last>
            <b:First>LORENA</b:First>
          </b:Person>
        </b:NameList>
      </b:Author>
    </b:Author>
    <b:Title>7 consejos para mejorar el servicio hotelero</b:Title>
    <b:JournalName>revista digital INESEM</b:JournalName>
    <b:Year>2016</b:Year>
    <b:URL>https://revistadigital.inesem.es/gestion-empresarial/consejos-mejorar-servicio-hotelero/</b:URL>
    <b:Pages>165</b:Pages>
    <b:RefOrder>674</b:RefOrder>
  </b:Source>
  <b:Source>
    <b:Tag>MarcadorDePosición33</b:Tag>
    <b:SourceType>DocumentFromInternetSite</b:SourceType>
    <b:Guid>{73DDAE6D-FA58-4FDC-8AFA-456672B97B55}</b:Guid>
    <b:Title>Aspectos importantes de la redacción científica</b:Title>
    <b:Year>2014</b:Year>
    <b:Author>
      <b:Author>
        <b:NameList>
          <b:Person>
            <b:Last>Pérez</b:Last>
          </b:Person>
        </b:NameList>
      </b:Author>
    </b:Author>
    <b:URL>https://www.medigraphic.com/cgi-bin/new/resumen.cgi?IDARTICULO=48595</b:URL>
    <b:RefOrder>675</b:RefOrder>
  </b:Source>
  <b:Source>
    <b:Tag>Por08</b:Tag>
    <b:SourceType>DocumentFromInternetSite</b:SourceType>
    <b:Guid>{1C6D564A-8170-4339-B70D-9991D68B543F}</b:Guid>
    <b:Author>
      <b:Author>
        <b:NameList>
          <b:Person>
            <b:Last>Merino</b:Last>
            <b:First>Porto</b:First>
            <b:Middle>y</b:Middle>
          </b:Person>
        </b:NameList>
      </b:Author>
    </b:Author>
    <b:Title>Recopilación de trabajos de investigación de pre-grado en la Universidad de El Salvador, en la temática socio ambiental, realizada en la década de 1995-2005</b:Title>
    <b:Year>2008</b:Year>
    <b:URL>http://ri.ues.edu.sv/id/eprint/3096/</b:URL>
    <b:RefOrder>676</b:RefOrder>
  </b:Source>
  <b:Source>
    <b:Tag>Men18</b:Tag>
    <b:SourceType>DocumentFromInternetSite</b:SourceType>
    <b:Guid>{BF98F612-3328-4E01-8CD3-C5E1C7A5B397}</b:Guid>
    <b:Author>
      <b:Author>
        <b:NameList>
          <b:Person>
            <b:Last>Mendoza</b:Last>
          </b:Person>
        </b:NameList>
      </b:Author>
    </b:Author>
    <b:Title>Guía de redacción científica</b:Title>
    <b:InternetSiteTitle>de la investigación a las palabras</b:InternetSiteTitle>
    <b:Year>2018</b:Year>
    <b:URL>https://dugic.cayetano.edu.pe/images/pdf/Alerta-Bibliografica-MAYO-2018.pdf</b:URL>
    <b:RefOrder>677</b:RefOrder>
  </b:Source>
  <b:Source>
    <b:Tag>Sal</b:Tag>
    <b:SourceType>DocumentFromInternetSite</b:SourceType>
    <b:Guid>{5AEEF736-F51F-47B8-B2E7-497175A0A794}</b:Guid>
    <b:Author>
      <b:Author>
        <b:NameList>
          <b:Person>
            <b:Last>Salazar</b:Last>
          </b:Person>
        </b:NameList>
      </b:Author>
    </b:Author>
    <b:Title>La oponencia como forma de crítica científica</b:Title>
    <b:Year>2013</b:Year>
    <b:URL>http://scielo.sld.cu/scielo.php?script=sci_arttext&amp;pid=S1727-81202013000300001</b:URL>
    <b:RefOrder>678</b:RefOrder>
  </b:Source>
  <b:Source>
    <b:Tag>Mau10</b:Tag>
    <b:SourceType>DocumentFromInternetSite</b:SourceType>
    <b:Guid>{8D1856DD-B7C6-45F6-B84E-BFF66403A300}</b:Guid>
    <b:Author>
      <b:Author>
        <b:NameList>
          <b:Person>
            <b:Last>Díaz</b:Last>
            <b:First>Mauricio</b:First>
          </b:Person>
        </b:NameList>
      </b:Author>
    </b:Author>
    <b:Title>Science Direct</b:Title>
    <b:Year>2010</b:Year>
    <b:URL>https://www.sciencedirect.com/science/article/pii/S0034745014601542</b:URL>
    <b:RefOrder>679</b:RefOrder>
  </b:Source>
  <b:Source>
    <b:Tag>Arm12</b:Tag>
    <b:SourceType>DocumentFromInternetSite</b:SourceType>
    <b:Guid>{C21ED517-49A6-4D9A-9177-FD4A4F324932}</b:Guid>
    <b:Author>
      <b:Author>
        <b:NameList>
          <b:Person>
            <b:Last>Moreta</b:Last>
            <b:First>Armijo</b:First>
          </b:Person>
        </b:NameList>
      </b:Author>
    </b:Author>
    <b:Title>El desarrollo de la motricidad fina y su incidencia en el logro de aprendizajes significativos</b:Title>
    <b:Year>2012</b:Year>
    <b:Month>Noviembre</b:Month>
    <b:Day>26</b:Day>
    <b:URL>http://repositorio.uta.edu.ec/handle/123456789/2506</b:URL>
    <b:RefOrder>680</b:RefOrder>
  </b:Source>
  <b:Source>
    <b:Tag>Ram12</b:Tag>
    <b:SourceType>DocumentFromInternetSite</b:SourceType>
    <b:Guid>{E3AF3327-2E04-483C-84A2-417580233445}</b:Guid>
    <b:Author>
      <b:Author>
        <b:NameList>
          <b:Person>
            <b:Last>Ramírez</b:Last>
          </b:Person>
        </b:NameList>
      </b:Author>
    </b:Author>
    <b:Title>Scientific Writing Course and Infotechnology on Vvirtual Platform Moodle: Results and Experiences</b:Title>
    <b:Year>2012</b:Year>
    <b:URL>https://idus.us.es/xmlui/handle/11441/22647</b:URL>
    <b:RefOrder>681</b:RefOrder>
  </b:Source>
  <b:Source>
    <b:Tag>Mig15</b:Tag>
    <b:SourceType>DocumentFromInternetSite</b:SourceType>
    <b:Guid>{D423C152-48F4-4050-B94C-66C1AEF13851}</b:Guid>
    <b:Author>
      <b:Author>
        <b:NameList>
          <b:Person>
            <b:Last>Ángel</b:Last>
            <b:First>Miguel</b:First>
          </b:Person>
        </b:NameList>
      </b:Author>
    </b:Author>
    <b:Title>Los planes de estudio en la universidad.</b:Title>
    <b:InternetSiteTitle> Algunas reflexiones para el cambio</b:InternetSiteTitle>
    <b:Year>2015</b:Year>
    <b:URL>https://revistascientificas.us.es/index.php/fuentes/article/view/2289</b:URL>
    <b:RefOrder>682</b:RefOrder>
  </b:Source>
  <b:Source>
    <b:Tag>Jul16</b:Tag>
    <b:SourceType>DocumentFromInternetSite</b:SourceType>
    <b:Guid>{35DEAD36-9014-412B-A858-FE0647A81E8A}</b:Guid>
    <b:Author>
      <b:Author>
        <b:NameList>
          <b:Person>
            <b:Last>Porto</b:Last>
            <b:First>Julián</b:First>
            <b:Middle>Pérez</b:Middle>
          </b:Person>
        </b:NameList>
      </b:Author>
    </b:Author>
    <b:Title>Metolodología Montessori en 0-3 años</b:Title>
    <b:Year>2016</b:Year>
    <b:Month>junio</b:Month>
    <b:Day>9</b:Day>
    <b:URL>https://gredos.usal.es/jspui/handle/10366/130004</b:URL>
    <b:RefOrder>683</b:RefOrder>
  </b:Source>
  <b:Source>
    <b:Tag>Gon08</b:Tag>
    <b:SourceType>DocumentFromInternetSite</b:SourceType>
    <b:Guid>{C424B5C9-7EED-47F6-A828-5E9F42EE3E2A}</b:Guid>
    <b:Author>
      <b:Author>
        <b:NameList>
          <b:Person>
            <b:Last>Alarcón</b:Last>
            <b:First>Gonzalo</b:First>
            <b:Middle>Pérez</b:Middle>
          </b:Person>
        </b:NameList>
      </b:Author>
    </b:Author>
    <b:Title>Propuestas y avances de investigación</b:Title>
    <b:Year>2008</b:Year>
    <b:URL>https://journals.openedition.org/polis/3551</b:URL>
    <b:RefOrder>684</b:RefOrder>
  </b:Source>
  <b:Source>
    <b:Tag>Bal10</b:Tag>
    <b:SourceType>DocumentFromInternetSite</b:SourceType>
    <b:Guid>{2E00CC51-946E-4D9B-9FA5-BD874D8E1FC9}</b:Guid>
    <b:Author>
      <b:Author>
        <b:NameList>
          <b:Person>
            <b:Last>Hernández</b:Last>
            <b:First>Baltazar</b:First>
          </b:Person>
        </b:NameList>
      </b:Author>
    </b:Author>
    <b:Title>Literatura y educación: hacia una didáctica fundamentada en la lectura, la escritura y la libertad de pensar por uno mismo1</b:Title>
    <b:Year>Baltazar Hernández Gómez, 2010</b:Year>
    <b:URL>http://repositorio.uladech.edu.pe/handle/123456789/5230</b:URL>
    <b:RefOrder>685</b:RefOrder>
  </b:Source>
  <b:Source>
    <b:Tag>Hil17</b:Tag>
    <b:SourceType>DocumentFromInternetSite</b:SourceType>
    <b:Guid>{6EE8FB79-8389-4002-A55D-253904D005BC}</b:Guid>
    <b:Author>
      <b:Author>
        <b:NameList>
          <b:Person>
            <b:Last>Basulto</b:Last>
            <b:First>Hilda</b:First>
          </b:Person>
        </b:NameList>
      </b:Author>
    </b:Author>
    <b:Title>Evaluación de la Calidad de la Redacción de los Estudiantes Cursantes del Primer Año Universitario en la UMSA</b:Title>
    <b:Year>2017</b:Year>
    <b:Month>mayo</b:Month>
    <b:URL>http://www.scielo.org.bo/scielo.php?pid=S2518-82832017000100008&amp;script=sci_arttext</b:URL>
    <b:RefOrder>686</b:RefOrder>
  </b:Source>
  <b:Source>
    <b:Tag>Cas12</b:Tag>
    <b:SourceType>DocumentFromInternetSite</b:SourceType>
    <b:Guid>{EE4F66FB-110D-49A3-AEB2-E444812D3BC7}</b:Guid>
    <b:Author>
      <b:Author>
        <b:NameList>
          <b:Person>
            <b:Last>Castillo</b:Last>
          </b:Person>
        </b:NameList>
      </b:Author>
    </b:Author>
    <b:Title>La medición de datos cualitativos, una tendencia en investigación social</b:Title>
    <b:Year>2012</b:Year>
    <b:URL>https://www.redalyc.org/html/461/46125172004/</b:URL>
    <b:RefOrder>687</b:RefOrder>
  </b:Source>
  <b:Source>
    <b:Tag>Cla15</b:Tag>
    <b:SourceType>DocumentFromInternetSite</b:SourceType>
    <b:Guid>{10C295CC-7543-48DA-89A6-ABF476A64D88}</b:Guid>
    <b:Author>
      <b:Author>
        <b:NameList>
          <b:Person>
            <b:Last>Escalante</b:Last>
            <b:First>Claudia</b:First>
          </b:Person>
        </b:NameList>
      </b:Author>
    </b:Author>
    <b:Title>Propuesta pedagógica para fortalecer la lectura crítica en los estudiantes de los programas de Licenciatura</b:Title>
    <b:Year>2015</b:Year>
    <b:URL>https://repository.usta.edu.co/handle/11634/13642</b:URL>
    <b:RefOrder>688</b:RefOrder>
  </b:Source>
  <b:Source>
    <b:Tag>Wil17</b:Tag>
    <b:SourceType>DocumentFromInternetSite</b:SourceType>
    <b:Guid>{6E03811F-8D99-4951-B2CB-6509F921D9EA}</b:Guid>
    <b:Author>
      <b:Author>
        <b:NameList>
          <b:Person>
            <b:Last>Hernández</b:Last>
            <b:First>William</b:First>
            <b:Middle>Murillo</b:Middle>
          </b:Person>
        </b:NameList>
      </b:Author>
    </b:Author>
    <b:Title>Repositorio Institucional</b:Title>
    <b:Year>2017</b:Year>
    <b:Month>septiembre</b:Month>
    <b:Day>15</b:Day>
    <b:URL> http://repositorio.iucesmag.edu.co:8080/xmlui/handle/123456789/51</b:URL>
    <b:RefOrder>689</b:RefOrder>
  </b:Source>
  <b:Source>
    <b:Tag>Góm88</b:Tag>
    <b:SourceType>DocumentFromInternetSite</b:SourceType>
    <b:Guid>{469C5088-4310-4A15-A172-1E1E62062607}</b:Guid>
    <b:Author>
      <b:Author>
        <b:NameList>
          <b:Person>
            <b:Last>Gómez</b:Last>
          </b:Person>
        </b:NameList>
      </b:Author>
    </b:Author>
    <b:Title>El informe de investigación</b:Title>
    <b:Year>1988</b:Year>
    <b:URL>http://148.202.18.157/sitios/catedrasnacionales/material/2010b/ortiz/infmic.pdf</b:URL>
    <b:RefOrder>690</b:RefOrder>
  </b:Source>
  <b:Source>
    <b:Tag>Tam04</b:Tag>
    <b:SourceType>DocumentFromInternetSite</b:SourceType>
    <b:Guid>{A5907F76-B1AD-4F1A-8808-ABC960BCC91A}</b:Guid>
    <b:Author>
      <b:Author>
        <b:NameList>
          <b:Person>
            <b:Last>Tamayo</b:Last>
            <b:First>M</b:First>
          </b:Person>
        </b:NameList>
      </b:Author>
    </b:Author>
    <b:Title>Diccionario de la investigación científica</b:Title>
    <b:Year>2004</b:Year>
    <b:URL>https://books.google.com.ec/books?hl=es&amp;lr=&amp;id=jcGySsqyv4wC&amp;oi=fnd&amp;pg=PA9&amp;dq=Tamayo,+M.+(2004)+problemas+de+redaccion+cientifica&amp;ots=31rD8VnTWW&amp;sig=7zoggAIuCZNgxu4yFNVwVA1Msgg#v=onepage&amp;q=Tamayo%2C%20M.%20(2004)%20problemas%20de%20redaccion%20cientifica&amp;f</b:URL>
    <b:RefOrder>691</b:RefOrder>
  </b:Source>
  <b:Source>
    <b:Tag>MarcadorDePosición34</b:Tag>
    <b:SourceType>DocumentFromInternetSite</b:SourceType>
    <b:Guid>{7BC6EC7A-AEE8-4FCB-BD9A-24E16DB3BB6A}</b:Guid>
    <b:Author>
      <b:Author>
        <b:NameList>
          <b:Person>
            <b:Last>Contreras</b:Last>
            <b:First>Santiago</b:First>
          </b:Person>
        </b:NameList>
      </b:Author>
    </b:Author>
    <b:Title>lifeder.com</b:Title>
    <b:InternetSiteTitle>Montubios Ecuatorianos: Origen, Características y Costumbres</b:InternetSiteTitle>
    <b:URL>https://www.lifeder.com/montubios-ecuatorianos/</b:URL>
    <b:RefOrder>692</b:RefOrder>
  </b:Source>
  <b:Source>
    <b:Tag>Par14</b:Tag>
    <b:SourceType>DocumentFromInternetSite</b:SourceType>
    <b:Guid>{ADCCA7E6-5C61-474F-85D5-327CB9A86242}</b:Guid>
    <b:Title>la cultuta montubia y sus tradiciones </b:Title>
    <b:Year>2014</b:Year>
    <b:InternetSiteTitle>LA CULTURA MONTUBIA Y SUS TRADICIONES: APORTE PARA EL</b:InternetSiteTitle>
    <b:URL>http://www.eumed.net/libros-gratis/actas/2017/turismo/58-la-cultura-montubia-y-sus-tradiciones.pdf</b:URL>
    <b:Author>
      <b:Author>
        <b:NameList>
          <b:Person>
            <b:Last>Paredes</b:Last>
          </b:Person>
        </b:NameList>
      </b:Author>
    </b:Author>
    <b:RefOrder>693</b:RefOrder>
  </b:Source>
  <b:Source>
    <b:Tag>Viv16</b:Tag>
    <b:SourceType>ArticleInAPeriodical</b:SourceType>
    <b:Guid>{E19DA132-213F-4EFE-BFB4-5812FBFC0D88}</b:Guid>
    <b:Title>Montubios, tradiciones y costumbres</b:Title>
    <b:Year>2016</b:Year>
    <b:Month>JUNIO</b:Month>
    <b:Day>8</b:Day>
    <b:Author>
      <b:Author>
        <b:NameList>
          <b:Person>
            <b:Last>Viviana</b:Last>
            <b:First>Iñiguez</b:First>
          </b:Person>
        </b:NameList>
      </b:Author>
    </b:Author>
    <b:PeriodicalTitle>EL TIEMPO DIARIO DE CUENCA </b:PeriodicalTitle>
    <b:RefOrder>694</b:RefOrder>
  </b:Source>
  <b:Source>
    <b:Tag>Mac17</b:Tag>
    <b:SourceType>DocumentFromInternetSite</b:SourceType>
    <b:Guid>{11E33D35-CDDF-4180-B2C4-13E4C5AEAF0E}</b:Guid>
    <b:Author>
      <b:Author>
        <b:NameList>
          <b:Person>
            <b:Last>Barres</b:Last>
            <b:First>Macias</b:First>
          </b:Person>
        </b:NameList>
      </b:Author>
    </b:Author>
    <b:Title>DOCPLAYER</b:Title>
    <b:InternetSiteTitle>LA CULTURA MONTUBIA Y SUS TRADICIONES: APORTE PARA EL TURISMO RURAL EN LA COSTA ECUATORIANA</b:InternetSiteTitle>
    <b:Year>2017</b:Year>
    <b:Month>julio</b:Month>
    <b:URL>https://docplayer.es/55640074-La-cultura-montubia-y-sus-tradiciones-aporte-para-el-turismo-rural-en-la-costa-ecuatoriana.html</b:URL>
    <b:RefOrder>695</b:RefOrder>
  </b:Source>
  <b:Source>
    <b:Tag>Gar16</b:Tag>
    <b:SourceType>DocumentFromInternetSite</b:SourceType>
    <b:Guid>{39B2614F-BEB6-4BAB-86CB-A8DB497E3E18}</b:Guid>
    <b:Author>
      <b:Author>
        <b:NameList>
          <b:Person>
            <b:Last>Garcia</b:Last>
          </b:Person>
        </b:NameList>
      </b:Author>
    </b:Author>
    <b:Title>LA CULTURA MONTUBIA Y SUS TRADICIONES: APORTE PARA EL</b:Title>
    <b:InternetSiteTitle>la cultura motubia y sus tradiciones </b:InternetSiteTitle>
    <b:Year>2016</b:Year>
    <b:URL>http://www.eumed.net/libros-gratis/actas/2017/turismo/58-la-cultura-montubia-y-sus-tradiciones.pdf</b:URL>
    <b:RefOrder>696</b:RefOrder>
  </b:Source>
  <b:Source>
    <b:Tag>Xav061</b:Tag>
    <b:SourceType>Book</b:SourceType>
    <b:Guid>{D6BAB6F1-D207-4BF9-831A-670EC0D40DB3}</b:Guid>
    <b:Author>
      <b:Author>
        <b:NameList>
          <b:Person>
            <b:Last>Roigè</b:Last>
            <b:First>Xavier</b:First>
          </b:Person>
        </b:NameList>
      </b:Author>
    </b:Author>
    <b:Title>familias de ayer, familias de hoy</b:Title>
    <b:Year>2006</b:Year>
    <b:City>Cataluña</b:City>
    <b:Publisher>Institut Català d'Antropología.</b:Publisher>
    <b:URL>https://books.google.com.ec/books?id=RbNKQR-8OvYC&amp;pg=PA471&amp;dq=familias+de+ayer,+familias+de+hoy+Roig%C3%A8,+Xavier&amp;hl=es-419&amp;sa=X&amp;ved=0ahUKEwjBi6OfrefiAhVDd6wKHTuED3UQ6AEIKDAA#v=onepage&amp;q=familias%20de%20ayer%2C%20familias%20de%20hoy%20Roig%C3%A8%2C%20Xav</b:URL>
    <b:RefOrder>697</b:RefOrder>
  </b:Source>
  <b:Source>
    <b:Tag>Adr18</b:Tag>
    <b:SourceType>Book</b:SourceType>
    <b:Guid>{F3278B3B-B28E-4DDE-9BAF-BB3F4C179173}</b:Guid>
    <b:Author>
      <b:Author>
        <b:NameList>
          <b:Person>
            <b:Last>Rodríguez</b:Last>
            <b:First>Adriana</b:First>
          </b:Person>
        </b:NameList>
      </b:Author>
    </b:Author>
    <b:Title>El Largo Camino del Taki Unkuy</b:Title>
    <b:Year>2018</b:Year>
    <b:URL>CIVALLERO, Edgardo (2008). «Culturas ancestrales en universos modernos» [artículo en línea]. Digithum. N.º 10. UOC.</b:URL>
    <b:City>Quito</b:City>
    <b:Publisher>Huaponi ediciones </b:Publisher>
    <b:RefOrder>698</b:RefOrder>
  </b:Source>
  <b:Source>
    <b:Tag>wil14</b:Tag>
    <b:SourceType>Book</b:SourceType>
    <b:Guid>{35F58E93-570F-4AF6-955E-F249DE18657B}</b:Guid>
    <b:Title>Amorfino, canto mayor del montubio</b:Title>
    <b:Year>2014</b:Year>
    <b:Author>
      <b:Author>
        <b:NameList>
          <b:Person>
            <b:Last>Iturralde</b:Last>
            <b:First>wilmar</b:First>
            <b:Middle>Ordoñez</b:Middle>
          </b:Person>
        </b:NameList>
      </b:Author>
    </b:Author>
    <b:City>Quito</b:City>
    <b:Publisher>Pedro Jorge Vera - Sede Nacional</b:Publisher>
    <b:RefOrder>699</b:RefOrder>
  </b:Source>
  <b:Source>
    <b:Tag>Tho88</b:Tag>
    <b:SourceType>Book</b:SourceType>
    <b:Guid>{7BA97C15-D8BF-4408-88C5-433E76DDC85E}</b:Guid>
    <b:Title>La voz del pasado</b:Title>
    <b:Year>1988</b:Year>
    <b:Author>
      <b:Author>
        <b:NameList>
          <b:Person>
            <b:Last>Thompson</b:Last>
            <b:First>Paul</b:First>
          </b:Person>
        </b:NameList>
      </b:Author>
    </b:Author>
    <b:Publisher>Edicions Alfonsos el Magnanim</b:Publisher>
    <b:City>España</b:City>
    <b:RefOrder>700</b:RefOrder>
  </b:Source>
  <b:Source>
    <b:Tag>Gui02</b:Tag>
    <b:SourceType>Book</b:SourceType>
    <b:Guid>{52DD5268-4B3D-47B9-A9F4-A004E1A52305}</b:Guid>
    <b:Title>nuestras raices</b:Title>
    <b:Year>2002</b:Year>
    <b:City>california</b:City>
    <b:Publisher>Editorial Tlatocan</b:Publisher>
    <b:Author>
      <b:Author>
        <b:NameList>
          <b:Person>
            <b:Last>Marín</b:Last>
            <b:First>Guillermo</b:First>
          </b:Person>
        </b:NameList>
      </b:Author>
    </b:Author>
    <b:RefOrder>701</b:RefOrder>
  </b:Source>
  <b:Source>
    <b:Tag>Ami13</b:Tag>
    <b:SourceType>Book</b:SourceType>
    <b:Guid>{399576B7-F467-4497-929D-777298D6C8AD}</b:Guid>
    <b:Title>Reconociendo el importante rol que desempeña el pueblo Montubio en el contexto sociocultural del Ecuador</b:Title>
    <b:Year>2008</b:Year>
    <b:Author>
      <b:Author>
        <b:NameList>
          <b:Person>
            <b:Last>Buenaño</b:Last>
            <b:First>Aminta</b:First>
          </b:Person>
        </b:NameList>
      </b:Author>
    </b:Author>
    <b:City>Guayaquil</b:City>
    <b:Publisher>La tecnica</b:Publisher>
    <b:RefOrder>702</b:RefOrder>
  </b:Source>
  <b:Source>
    <b:Tag>Wil12</b:Tag>
    <b:SourceType>Book</b:SourceType>
    <b:Guid>{C4A6CFFD-C50A-4A6D-B86C-AE8AB007532D}</b:Guid>
    <b:Title>Alma montubia: de la música y el baile en el Litoral ecuatoriano</b:Title>
    <b:Year>2012</b:Year>
    <b:Author>
      <b:Author>
        <b:NameList>
          <b:Person>
            <b:Last>Iturralde</b:Last>
            <b:First>Wilman</b:First>
            <b:Middle>Ordóñez</b:Middle>
          </b:Person>
        </b:NameList>
      </b:Author>
    </b:Author>
    <b:City>Berkeley</b:City>
    <b:Publisher>Casa de la Cultura Equatoriana "Benjamín Carrión (CCE), 2012</b:Publisher>
    <b:RefOrder>703</b:RefOrder>
  </b:Source>
  <b:Source>
    <b:Tag>Jos37</b:Tag>
    <b:SourceType>Book</b:SourceType>
    <b:Guid>{15E745F9-CF00-4CB6-AA26-AED6165B1FE2}</b:Guid>
    <b:Author>
      <b:Author>
        <b:NameList>
          <b:Person>
            <b:Last>Cuadra</b:Last>
            <b:First>José</b:First>
            <b:Middle>de la</b:Middle>
          </b:Person>
        </b:NameList>
      </b:Author>
    </b:Author>
    <b:Title>el montuvio ecuatoriano</b:Title>
    <b:Year>1937</b:Year>
    <b:City>GUAYAQUIL</b:City>
    <b:Publisher>ilustrada</b:Publisher>
    <b:RefOrder>704</b:RefOrder>
  </b:Source>
  <b:Source>
    <b:Tag>Mar18</b:Tag>
    <b:SourceType>InternetSite</b:SourceType>
    <b:Guid>{5843BEC8-8FF5-4AFA-94BB-DFA83F0BD789}</b:Guid>
    <b:Title>HIPOCALCEMIA</b:Title>
    <b:Year>2018</b:Year>
    <b:Pages>10</b:Pages>
    <b:Author>
      <b:Author>
        <b:NameList>
          <b:Person>
            <b:Last>Cruz</b:Last>
            <b:First>Mario</b:First>
            <b:Middle>Medina</b:Middle>
          </b:Person>
        </b:NameList>
      </b:Author>
    </b:Author>
    <b:JournalName>CLÍNICA DE LOS BOVINOS</b:JournalName>
    <b:URL>http://www.ammveb.net/clinica/hipocalcemia.pdf</b:URL>
    <b:RefOrder>705</b:RefOrder>
  </b:Source>
  <b:Source>
    <b:Tag>Ale16</b:Tag>
    <b:SourceType>InternetSite</b:SourceType>
    <b:Guid>{7B08CD11-606E-43CC-86A4-A23BF3BE529B}</b:Guid>
    <b:Author>
      <b:Author>
        <b:NameList>
          <b:Person>
            <b:Last>Vaquero</b:Last>
            <b:First>Alejandro</b:First>
          </b:Person>
        </b:NameList>
      </b:Author>
    </b:Author>
    <b:Title>SlideShare</b:Title>
    <b:Year>2016</b:Year>
    <b:Month>marzo</b:Month>
    <b:Day>8</b:Day>
    <b:URL>https://es.slideshare.net/AlejandroGonzlez71/hipocalcemia-bovina</b:URL>
    <b:RefOrder>706</b:RefOrder>
  </b:Source>
  <b:Source>
    <b:Tag>Wal09</b:Tag>
    <b:SourceType>InternetSite</b:SourceType>
    <b:Guid>{CB74A349-C2DF-4BF4-BD23-E97BC75AB0E0}</b:Guid>
    <b:Author>
      <b:Author>
        <b:NameList>
          <b:Person>
            <b:Last>Sack</b:Last>
            <b:First>Walter</b:First>
            <b:Middle>Alvarez</b:Middle>
          </b:Person>
        </b:NameList>
      </b:Author>
    </b:Author>
    <b:Title>Engormix</b:Title>
    <b:Year>2009</b:Year>
    <b:Month>octubre</b:Month>
    <b:Day>29</b:Day>
    <b:URL>https://www.engormix.com/ganaderia-leche/articulos/fiebre-leche-hipocalcemia-bovinos-t28167.htm</b:URL>
    <b:RefOrder>707</b:RefOrder>
  </b:Source>
  <b:Source>
    <b:Tag>Alb16</b:Tag>
    <b:SourceType>InternetSite</b:SourceType>
    <b:Guid>{73B41E74-DC3E-412E-82E8-97B7D1E90B5B}</b:Guid>
    <b:Author>
      <b:Author>
        <b:NameList>
          <b:Person>
            <b:Last>L</b:Last>
            <b:First>Albornoz</b:First>
          </b:Person>
        </b:NameList>
      </b:Author>
    </b:Author>
    <b:Title>SCIELO</b:Title>
    <b:Year>2016</b:Year>
    <b:Month>abril</b:Month>
    <b:URL>http://www.scielo.edu.uy/scielo.php?script=sci_arttext&amp;pid=S1688-48092016000100004</b:URL>
    <b:RefOrder>708</b:RefOrder>
  </b:Source>
  <b:Source>
    <b:Tag>DrM18</b:Tag>
    <b:SourceType>InternetSite</b:SourceType>
    <b:Guid>{4F263F7C-D6CC-4777-87F0-7BD4F60A366B}</b:Guid>
    <b:Author>
      <b:Author>
        <b:NameList>
          <b:Person>
            <b:Last>Castells</b:Last>
            <b:First>Dr.</b:First>
            <b:Middle>Manuel</b:Middle>
          </b:Person>
        </b:NameList>
      </b:Author>
    </b:Author>
    <b:Title>polidist</b:Title>
    <b:Year>2018</b:Year>
    <b:URL>http://www.polidist.com/web/index.php/component/docman/doc_view/92-calcio-en-vacas-post-parto</b:URL>
    <b:RefOrder>709</b:RefOrder>
  </b:Source>
  <b:Source>
    <b:Tag>RJh05</b:Tag>
    <b:SourceType>InternetSite</b:SourceType>
    <b:Guid>{CF190C4C-56D4-412C-88D7-0E35552DB34C}</b:Guid>
    <b:Author>
      <b:Author>
        <b:NameList>
          <b:Person>
            <b:Last>R</b:Last>
            <b:First>Jhon</b:First>
          </b:Person>
        </b:NameList>
      </b:Author>
    </b:Author>
    <b:Title>Conector logico</b:Title>
    <b:Year>2005</b:Year>
    <b:RefOrder>710</b:RefOrder>
  </b:Source>
  <b:Source>
    <b:Tag>Irm10</b:Tag>
    <b:SourceType>JournalArticle</b:SourceType>
    <b:Guid>{4322EDF7-0A8B-4518-A498-370469A5752E}</b:Guid>
    <b:Title>Conectores logicos</b:Title>
    <b:Year>2010</b:Year>
    <b:Author>
      <b:Author>
        <b:NameList>
          <b:Person>
            <b:Last>Villanueva</b:Last>
            <b:First>Irma</b:First>
          </b:Person>
        </b:NameList>
      </b:Author>
    </b:Author>
    <b:RefOrder>711</b:RefOrder>
  </b:Source>
  <b:Source>
    <b:Tag>MarcadorDePosición35</b:Tag>
    <b:SourceType>BookSection</b:SourceType>
    <b:Guid>{371FAB2E-A498-4A8A-A887-EAFAF860262C}</b:Guid>
    <b:Author>
      <b:Author>
        <b:NameList>
          <b:Person>
            <b:Last>Dias</b:Last>
            <b:First>Alejandro</b:First>
          </b:Person>
        </b:NameList>
      </b:Author>
    </b:Author>
    <b:Title>Centro de escritura</b:Title>
    <b:Year>2012</b:Year>
    <b:Pages>07</b:Pages>
    <b:BookTitle>Conectores logicos</b:BookTitle>
    <b:RefOrder>712</b:RefOrder>
  </b:Source>
  <b:Source>
    <b:Tag>Gal13</b:Tag>
    <b:SourceType>Book</b:SourceType>
    <b:Guid>{3CF82BE1-8868-445A-8324-1DE801C736A3}</b:Guid>
    <b:Author>
      <b:Author>
        <b:NameList>
          <b:Person>
            <b:Last>Galeano</b:Last>
            <b:First>Eduardo</b:First>
          </b:Person>
        </b:NameList>
      </b:Author>
    </b:Author>
    <b:Title>Conectores logicos y su funcion</b:Title>
    <b:Year>2013</b:Year>
    <b:RefOrder>713</b:RefOrder>
  </b:Source>
  <b:Source>
    <b:Tag>Isa18</b:Tag>
    <b:SourceType>Book</b:SourceType>
    <b:Guid>{CA65682B-6F66-4171-9472-38E18105A754}</b:Guid>
    <b:Author>
      <b:Author>
        <b:NameList>
          <b:Person>
            <b:Last>Castillo</b:Last>
            <b:First>Isabel</b:First>
          </b:Person>
        </b:NameList>
      </b:Author>
    </b:Author>
    <b:Title>Conectores logicos</b:Title>
    <b:Year>2018</b:Year>
    <b:RefOrder>714</b:RefOrder>
  </b:Source>
  <b:Source xmlns:b="http://schemas.openxmlformats.org/officeDocument/2006/bibliography">
    <b:Tag>Mar</b:Tag>
    <b:SourceType>Book</b:SourceType>
    <b:Guid>{EB9E9468-1DB0-4D96-AA64-557BF5E50A96}</b:Guid>
    <b:Title>Manual de redaccion cientifica</b:Title>
    <b:Author>
      <b:Author>
        <b:Corporate>J.A Mary</b:Corporate>
      </b:Author>
    </b:Author>
    <b:City>Madrid</b:City>
    <b:Publisher>Universidad de Alcala</b:Publisher>
    <b:Year>2007</b:Year>
    <b:RefOrder>715</b:RefOrder>
  </b:Source>
  <b:Source>
    <b:Tag>Nay14</b:Tag>
    <b:SourceType>Book</b:SourceType>
    <b:Guid>{F65E2776-522F-4808-9D2A-DF5553C21586}</b:Guid>
    <b:Author>
      <b:Author>
        <b:NameList>
          <b:Person>
            <b:Last>Padron</b:Last>
            <b:First>Nayade</b:First>
            <b:Middle>Quesada</b:Middle>
          </b:Person>
        </b:NameList>
      </b:Author>
    </b:Author>
    <b:Title>La redaccion cientifica</b:Title>
    <b:Year>2014</b:Year>
    <b:RefOrder>716</b:RefOrder>
  </b:Source>
  <b:Source>
    <b:Tag>Nov10</b:Tag>
    <b:SourceType>JournalArticle</b:SourceType>
    <b:Guid>{9583C870-7CB1-44DB-A6B6-0AE11B17A581}</b:Guid>
    <b:Author>
      <b:Author>
        <b:NameList>
          <b:Person>
            <b:Last>Novales</b:Last>
            <b:First>Carmen</b:First>
            <b:Middle>Isabel Padron</b:Middle>
          </b:Person>
        </b:NameList>
      </b:Author>
    </b:Author>
    <b:Title>Articulo cientifico como medio comunicativo</b:Title>
    <b:Year>2010</b:Year>
    <b:RefOrder>717</b:RefOrder>
  </b:Source>
  <b:Source>
    <b:Tag>MarcadorDePosición36</b:Tag>
    <b:SourceType>JournalArticle</b:SourceType>
    <b:Guid>{722F230C-834A-4C90-B93A-E2556B26053D}</b:Guid>
    <b:Author>
      <b:Author>
        <b:NameList>
          <b:Person>
            <b:Last>Delgado</b:Last>
            <b:First>Agueda</b:First>
          </b:Person>
        </b:NameList>
      </b:Author>
    </b:Author>
    <b:Title>Escuela de Autores</b:Title>
    <b:JournalName>Revista Comunicar</b:JournalName>
    <b:Year>2016</b:Year>
    <b:RefOrder>718</b:RefOrder>
  </b:Source>
  <b:Source>
    <b:Tag>MarcadorDePosición37</b:Tag>
    <b:SourceType>BookSection</b:SourceType>
    <b:Guid>{A90358D2-3CCF-4487-B2E0-1B558B9B555E}</b:Guid>
    <b:Author>
      <b:Author>
        <b:NameList>
          <b:Person>
            <b:Last>Rodriguez</b:Last>
            <b:First>Castro</b:First>
          </b:Person>
        </b:NameList>
      </b:Author>
    </b:Author>
    <b:Year>2018</b:Year>
    <b:City>San Marcos</b:City>
    <b:Publisher>Universidad Nacional de San Marcos</b:Publisher>
    <b:RefOrder>719</b:RefOrder>
  </b:Source>
  <b:Source>
    <b:Tag>Tod12</b:Tag>
    <b:SourceType>InternetSite</b:SourceType>
    <b:Guid>{A93679AC-96AD-4C12-9B9D-96A26D89AFF4}</b:Guid>
    <b:Author>
      <b:Author>
        <b:Corporate>Todocontabilidad</b:Corporate>
      </b:Author>
    </b:Author>
    <b:InternetSiteTitle>deberescontabilidad.blogspot.com</b:InternetSiteTitle>
    <b:Year>2012</b:Year>
    <b:Month>9</b:Month>
    <b:Day>2</b:Day>
    <b:URL>http://deberescontabilidad.blogspot.com/2012/09/codigo-de-etica-del-contador.html</b:URL>
    <b:Title>deberescontabilidad.blogspot.com</b:Title>
    <b:RefOrder>720</b:RefOrder>
  </b:Source>
  <b:Source>
    <b:Tag>Jos14</b:Tag>
    <b:SourceType>InternetSite</b:SourceType>
    <b:Guid>{B56C17EA-F420-4D3D-912A-1D9FFAE73ED4}</b:Guid>
    <b:Title>es.slideshare.net</b:Title>
    <b:Year>2014</b:Year>
    <b:Author>
      <b:Author>
        <b:NameList>
          <b:Person>
            <b:Last>Gamboa</b:Last>
            <b:First>Cruz,</b:First>
            <b:Middle>Sanchez</b:Middle>
          </b:Person>
        </b:NameList>
      </b:Author>
    </b:Author>
    <b:Month>Mayo</b:Month>
    <b:Day>15</b:Day>
    <b:URL>https://es.slideshare.net/jose159col/etica-profesional-del-contador-34727640</b:URL>
    <b:InternetSiteTitle>es.slideshare.net</b:InternetSiteTitle>
    <b:RefOrder>721</b:RefOrder>
  </b:Source>
  <b:Source>
    <b:Tag>Gir15</b:Tag>
    <b:SourceType>InternetSite</b:SourceType>
    <b:Guid>{F43D517D-B644-4AAD-B217-D66B53F23F18}</b:Guid>
    <b:Author>
      <b:Author>
        <b:NameList>
          <b:Person>
            <b:Last>Gironzini</b:La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722</b:RefOrder>
  </b:Source>
  <b:Source>
    <b:Tag>Gio02</b:Tag>
    <b:SourceType>InternetSite</b:SourceType>
    <b:Guid>{CCF6EF14-0781-48ED-AD1F-3A3D256D1E1C}</b:Guid>
    <b:Author>
      <b:Author>
        <b:NameList>
          <b:Person>
            <b:Last>Gomez</b:Last>
            <b:First>Giovanny</b:First>
          </b:Person>
        </b:NameList>
      </b:Author>
    </b:Author>
    <b:Title>gestiopolis</b:Title>
    <b:InternetSiteTitle>www.gestiopolis.com</b:InternetSiteTitle>
    <b:Year>2002</b:Year>
    <b:Month>03</b:Month>
    <b:Day>11</b:Day>
    <b:URL>https://www.gestiopolis.com/codigo-etica-profesional-contador-publico/</b:URL>
    <b:RefOrder>723</b:RefOrder>
  </b:Source>
  <b:Source>
    <b:Tag>MarcadorDePosición38</b:Tag>
    <b:SourceType>InternetSite</b:SourceType>
    <b:Guid>{7758386A-565E-4BB4-BB3D-7006E69EA30F}</b:Guid>
    <b:Author>
      <b:Author>
        <b:NameList>
          <b:Person>
            <b:Last>Miguel</b:Last>
            <b:First>Gironzini</b:Fir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724</b:RefOrder>
  </b:Source>
  <b:Source>
    <b:Tag>Duj17</b:Tag>
    <b:SourceType>InternetSite</b:SourceType>
    <b:Guid>{0321DD68-A11D-490B-ABAB-0EBDD020C01C}</b:Guid>
    <b:Title>www.ucc.edu.co</b:Title>
    <b:Year>2017</b:Year>
    <b:Month>Marzo</b:Month>
    <b:Day>13</b:Day>
    <b:URL>https://www.ucc.edu.co/prensa/2016/Paginas/la-etica-profesional-y-el-contador-publico-en-la-actualidad.aspx</b:URL>
    <b:Author>
      <b:Author>
        <b:NameList>
          <b:Person>
            <b:Last>Valencia</b:Last>
            <b:First>Dujeyny</b:First>
          </b:Person>
        </b:NameList>
      </b:Author>
    </b:Author>
    <b:InternetSiteTitle>www.ucc.edu.co</b:InternetSiteTitle>
    <b:RefOrder>725</b:RefOrder>
  </b:Source>
  <b:Source>
    <b:Tag>Col17</b:Tag>
    <b:SourceType>Report</b:SourceType>
    <b:Guid>{5577AF6B-7299-45AF-8D41-2F4DA2A3FD65}</b:Guid>
    <b:Author>
      <b:Author>
        <b:NameList>
          <b:Person>
            <b:Last>Colombia</b:Last>
            <b:First>Universidad</b:First>
            <b:Middle>Externado de</b:Middle>
          </b:Person>
        </b:NameList>
      </b:Author>
    </b:Author>
    <b:Title>Conectores Logicos</b:Title>
    <b:Year>2017</b:Year>
    <b:URL>https://www.uexternado.edu.co/wp-content/uploads/2017/03/3.-Conectores-l%C3%B3gicos..pdf</b:URL>
    <b:City>Colombia</b:City>
    <b:RefOrder>726</b:RefOrder>
  </b:Source>
  <b:Source>
    <b:Tag>God16</b:Tag>
    <b:SourceType>InternetSite</b:SourceType>
    <b:Guid>{D3958D1E-195D-40F4-BE3B-F24F73F1E60A}</b:Guid>
    <b:Title>Cultura 10</b:Title>
    <b:Year>2016</b:Year>
    <b:Month>octubre</b:Month>
    <b:Day>23</b:Day>
    <b:URL>https://www.cultura10.com/%C2%BFque-son-los-conectores-logicos-y-que-tipos-hay/</b:URL>
    <b:Author>
      <b:Author>
        <b:NameList>
          <b:Person>
            <b:Last>Godoy</b:Last>
            <b:First>Susana</b:First>
          </b:Person>
        </b:NameList>
      </b:Author>
    </b:Author>
    <b:RefOrder>727</b:RefOrder>
  </b:Source>
  <b:Source>
    <b:Tag>Día12</b:Tag>
    <b:SourceType>InternetSite</b:SourceType>
    <b:Guid>{3DF8AFC9-3EE2-440E-AE04-856FA790C172}</b:Guid>
    <b:Author>
      <b:Author>
        <b:NameList>
          <b:Person>
            <b:Last>Díaz</b:Last>
            <b:First>Germán</b:First>
            <b:Middle>Alejandro</b:Middle>
          </b:Person>
        </b:NameList>
      </b:Author>
    </b:Author>
    <b:Title>Clases de Español </b:Title>
    <b:Year>2012</b:Year>
    <b:Month>febrero</b:Month>
    <b:Day>7</b:Day>
    <b:URL>http://profgadespanol.blogspot.com/2012/02/los-conectores-logicos.html</b:URL>
    <b:RefOrder>728</b:RefOrder>
  </b:Source>
  <b:Source>
    <b:Tag>Eje19</b:Tag>
    <b:SourceType>InternetSite</b:SourceType>
    <b:Guid>{2331A7F0-A296-4E23-9036-5B1235DF739D}</b:Guid>
    <b:Author>
      <b:Author>
        <b:NameList>
          <b:Person>
            <b:Last>Ejemplos</b:Last>
          </b:Person>
        </b:NameList>
      </b:Author>
    </b:Author>
    <b:Title>Encyclopedia de Ejemplos </b:Title>
    <b:Year>2019</b:Year>
    <b:URL>Fuente: https://www.ejemplos.co/40-ejemplos-de-conectores-logicos/#ixzz5sAvYJwFx</b:URL>
    <b:RefOrder>729</b:RefOrder>
  </b:Source>
  <b:Source>
    <b:Tag>Vil10</b:Tag>
    <b:SourceType>InternetSite</b:SourceType>
    <b:Guid>{D58E06CE-B3FB-46D0-A19C-EFC76A30F9CB}</b:Guid>
    <b:Author>
      <b:Author>
        <b:NameList>
          <b:Person>
            <b:Last>Villanueva</b:Last>
            <b:First>Irma</b:First>
            <b:Middle>N</b:Middle>
          </b:Person>
        </b:NameList>
      </b:Author>
    </b:Author>
    <b:Title>Blogspot</b:Title>
    <b:Year>2010</b:Year>
    <b:Month>noviembre </b:Month>
    <b:Day>1</b:Day>
    <b:URL>http://lenguajelenguayhabla.blogspot.com/2010/11/conectores-logicos-8vo.html</b:URL>
    <b:RefOrder>730</b:RefOrder>
  </b:Source>
  <b:Source>
    <b:Tag>Esc19</b:Tag>
    <b:SourceType>InternetSite</b:SourceType>
    <b:Guid>{7C00703A-B59A-4FF7-8516-761A303DA55E}</b:Guid>
    <b:Author>
      <b:Author>
        <b:NameList>
          <b:Person>
            <b:Last>Problemas</b:Last>
            <b:First>Escribe</b:First>
            <b:Middle>sin</b:Middle>
          </b:Person>
        </b:NameList>
      </b:Author>
    </b:Author>
    <b:Title>Redaccion de texto</b:Title>
    <b:Year>2019</b:Year>
    <b:Month>junio</b:Month>
    <b:Day>18</b:Day>
    <b:URL>https://www.contenidoweb.info/redaccion-de-textos</b:URL>
    <b:RefOrder>731</b:RefOrder>
  </b:Source>
  <b:Source>
    <b:Tag>MarcadorDePosición39</b:Tag>
    <b:SourceType>InternetSite</b:SourceType>
    <b:Guid>{819CFDD0-B8E4-4499-8FB8-2806713969B5}</b:Guid>
    <b:Author>
      <b:Author>
        <b:NameList>
          <b:Person>
            <b:Last>Porto</b:Last>
            <b:First>Julián</b:First>
            <b:Middle>Pérez</b:Middle>
          </b:Person>
          <b:Person>
            <b:Last>Merino</b:Last>
            <b:First>María</b:First>
          </b:Person>
        </b:NameList>
      </b:Author>
    </b:Author>
    <b:Title>Definición </b:Title>
    <b:Year>2008</b:Year>
    <b:URL>https://definicion.de/redaccion/</b:URL>
    <b:RefOrder>732</b:RefOrder>
  </b:Source>
  <b:Source>
    <b:Tag>Tur12</b:Tag>
    <b:SourceType>InternetSite</b:SourceType>
    <b:Guid>{EDDB3ED8-5EB0-48AE-9395-09E7AD931254}</b:Guid>
    <b:Author>
      <b:Author>
        <b:Corporate>Turismo en teoria</b:Corporate>
      </b:Author>
    </b:Author>
    <b:Year>2012</b:Year>
    <b:URL>https://www.tourismtheories.org/?p=809&amp;lang=es</b:URL>
    <b:RefOrder>733</b:RefOrder>
  </b:Source>
  <b:Source>
    <b:Tag>Tou16</b:Tag>
    <b:SourceType>InternetSite</b:SourceType>
    <b:Guid>{57943937-A400-4487-8069-FE4C550304DE}</b:Guid>
    <b:Author>
      <b:Author>
        <b:Corporate> Tour Blog</b:Corporate>
      </b:Author>
    </b:Author>
    <b:Year>2016</b:Year>
    <b:Month>Diciembre</b:Month>
    <b:URL>http://blog.editafacil.es/guia-de-turismo-publicacion-digital/</b:URL>
    <b:RefOrder>734</b:RefOrder>
  </b:Source>
  <b:Source>
    <b:Tag>Via17</b:Tag>
    <b:SourceType>InternetSite</b:SourceType>
    <b:Guid>{AC1AC1FE-CC25-45A7-8447-BDF436E39FA5}</b:Guid>
    <b:Author>
      <b:Author>
        <b:Corporate>ViajandoDX</b:Corporate>
      </b:Author>
    </b:Author>
    <b:Year>2017</b:Year>
    <b:URL>https://ec.viajandox.com/manabi/san-vicente-canoa-ciudad-playa-historia-clima-imagenes-fotos-C156</b:URL>
    <b:RefOrder>735</b:RefOrder>
  </b:Source>
  <b:Source>
    <b:Tag>Lid14</b:Tag>
    <b:SourceType>InternetSite</b:SourceType>
    <b:Guid>{031D6AF4-B822-4FF2-8876-369B3631786D}</b:Guid>
    <b:Author>
      <b:Author>
        <b:Corporate>Lidefer</b:Corporate>
      </b:Author>
    </b:Author>
    <b:Year>2014</b:Year>
    <b:URL>https://www.lifeder.com/tipos-metodos-de-investigacion/</b:URL>
    <b:RefOrder>736</b:RefOrder>
  </b:Source>
  <b:Source>
    <b:Tag>Tes08</b:Tag>
    <b:SourceType>InternetSite</b:SourceType>
    <b:Guid>{38757C7A-D56F-48C6-B82F-F1AE37FC5D57}</b:Guid>
    <b:Author>
      <b:Author>
        <b:NameList>
          <b:Person>
            <b:Last>Argentina</b:Last>
            <b:First>Tesis</b:First>
          </b:Person>
        </b:NameList>
      </b:Author>
    </b:Author>
    <b:Year>2008</b:Year>
    <b:URL>http://imgbiblio.vaneduc.edu.ar/fulltext/files/TC086109.pdf</b:URL>
    <b:RefOrder>737</b:RefOrder>
  </b:Source>
  <b:Source>
    <b:Tag>ULE19</b:Tag>
    <b:SourceType>InternetSite</b:SourceType>
    <b:Guid>{88213D5B-2FB8-464D-BCC6-DC280F8041FE}</b:Guid>
    <b:Author>
      <b:Author>
        <b:NameList>
          <b:Person>
            <b:Last>ULEAM</b:Last>
          </b:Person>
        </b:NameList>
      </b:Author>
    </b:Author>
    <b:Year>2019</b:Year>
    <b:URL>http://www.uleam.edu.ec/</b:URL>
    <b:RefOrder>738</b:RefOrder>
  </b:Source>
  <b:Source>
    <b:Tag>Ort13</b:Tag>
    <b:SourceType>Report</b:SourceType>
    <b:Guid>{650BA14A-C2FA-4F3E-9FFB-246C2CF674AE}</b:Guid>
    <b:Title>TESIS PREVIA A LA OBTENCION DE TITULO DEINGENIERIA ADMINISTRACION TURISTICA</b:Title>
    <b:Year>2013</b:Year>
    <b:Author>
      <b:Author>
        <b:NameList>
          <b:Person>
            <b:Last>Ortega</b:Last>
            <b:First>Cristian</b:First>
            <b:Middle>Ediardo Aguirre</b:Middle>
          </b:Person>
        </b:NameList>
      </b:Author>
    </b:Author>
    <b:Publisher>TESIS</b:Publisher>
    <b:City>LOJA - ECUADOR</b:City>
    <b:RefOrder>739</b:RefOrder>
  </b:Source>
  <b:Source>
    <b:Tag>Ent12</b:Tag>
    <b:SourceType>InternetSite</b:SourceType>
    <b:Guid>{52F05DCA-77F9-4746-83E3-DF4DEEE3ABF0}</b:Guid>
    <b:Year>2012</b:Year>
    <b:Author>
      <b:Author>
        <b:Corporate>Entorno turistico</b:Corporate>
      </b:Author>
    </b:Author>
    <b:URL>https://www.entornoturistico.com/guia-turismo-cuales-funciones/</b:URL>
    <b:RefOrder>740</b:RefOrder>
  </b:Source>
  <b:Source>
    <b:Tag>Joh93</b:Tag>
    <b:SourceType>InternetSite</b:SourceType>
    <b:Guid>{2FB3CB6F-002D-4286-8531-9E48A9175780}</b:Guid>
    <b:Title>www.wikipedia.com</b:Title>
    <b:Year>1893</b:Year>
    <b:YearAccessed>2019</b:YearAccessed>
    <b:MonthAccessed>mayo</b:MonthAccessed>
    <b:DayAccessed>08/05</b:DayAccessed>
    <b:URL>https://es.wikipedia.org/wiki/Gu%C3%ADa_tur%C3%ADstica</b:URL>
    <b:Author>
      <b:Author>
        <b:NameList>
          <b:Person>
            <b:Last>Murray</b:Last>
            <b:First>John</b:First>
          </b:Person>
        </b:NameList>
      </b:Author>
    </b:Author>
    <b:RefOrder>741</b:RefOrder>
  </b:Source>
  <b:Source xmlns:b="http://schemas.openxmlformats.org/officeDocument/2006/bibliography" xmlns="http://schemas.openxmlformats.org/officeDocument/2006/bibliography">
    <b:Tag>MarcadorDePosición40</b:Tag>
    <b:RefOrder>742</b:RefOrder>
  </b:Source>
  <b:Source>
    <b:Tag>UNI10</b:Tag>
    <b:SourceType>DocumentFromInternetSite</b:SourceType>
    <b:Guid>{829F331D-7C81-4788-8C4F-52C52CC9B002}</b:Guid>
    <b:Author>
      <b:Author>
        <b:NameList>
          <b:Person>
            <b:Last>Enciso</b:Last>
            <b:First>Liliana</b:First>
          </b:Person>
        </b:NameList>
      </b:Author>
    </b:Author>
    <b:Title>http://lilianaenciso.com</b:Title>
    <b:Year>2015</b:Year>
    <b:URL>http://lilianaenciso.com</b:URL>
    <b:RefOrder>743</b:RefOrder>
  </b:Source>
  <b:Source>
    <b:Tag>Bar90</b:Tag>
    <b:SourceType>Book</b:SourceType>
    <b:Guid>{E0E2F5ED-A4C7-4A7B-972E-3350BBAE2C3B}</b:Guid>
    <b:Author>
      <b:Author>
        <b:NameList>
          <b:Person>
            <b:Last>Barrios</b:Last>
            <b:First>M</b:First>
          </b:Person>
        </b:NameList>
      </b:Author>
    </b:Author>
    <b:Year>1990</b:Year>
    <b:Title>Criterios y Estrategias para la definición de Líneas de Investigación y prioridades  para su desarrollo</b:Title>
    <b:City>Caracas</b:City>
    <b:Publisher>UPEL</b:Publisher>
    <b:RefOrder>744</b:RefOrder>
  </b:Source>
  <b:Source>
    <b:Tag>Bec94</b:Tag>
    <b:SourceType>JournalArticle</b:SourceType>
    <b:Guid>{057E03F2-CA47-4D1C-82E0-3EEEE34AA033}</b:Guid>
    <b:Title>Lineas de Investigación</b:Title>
    <b:Year>1994</b:Year>
    <b:URL>http://doctoradoulacyordis.blogspot.com/2015/02/lineas-de-investigacion_15.html</b:URL>
    <b:Author>
      <b:Author>
        <b:NameList>
          <b:Person>
            <b:Last>Becerra</b:Last>
            <b:First>A</b:First>
          </b:Person>
          <b:Person>
            <b:Last>Ruiz</b:Last>
            <b:First>Bolivar</b:First>
          </b:Person>
        </b:NameList>
      </b:Author>
    </b:Author>
    <b:RefOrder>745</b:RefOrder>
  </b:Source>
  <b:Source>
    <b:Tag>MarcadorDePosición41</b:Tag>
    <b:SourceType>DocumentFromInternetSite</b:SourceType>
    <b:Guid>{26D5B86E-E61B-4B5D-8CB8-4C43BF629FD6}</b:Guid>
    <b:Author>
      <b:Author>
        <b:NameList>
          <b:Person>
            <b:Last>Palazzolo</b:Last>
            <b:First>Fernando</b:First>
          </b:Person>
        </b:NameList>
      </b:Author>
    </b:Author>
    <b:Title>printfriendly.com</b:Title>
    <b:Year>2011</b:Year>
    <b:URL>https://www.printfriendly.com/p/g/4nzvfk</b:URL>
    <b:RefOrder>746</b:RefOrder>
  </b:Source>
  <b:Source>
    <b:Tag>Fernández2002</b:Tag>
    <b:SourceType>BookSection</b:SourceType>
    <b:Guid>{51EAA30A-9092-4C57-8202-209FE4D9C058}</b:Guid>
    <b:Author>
      <b:Author>
        <b:NameList>
          <b:Person>
            <b:Last>Fernández</b:Last>
          </b:Person>
        </b:NameList>
      </b:Author>
    </b:Author>
    <b:Title>Evaluar la fuerza de venta como factor impulsador de la participación en el mercado de las empresas del sector bancario en el Estado Zulia. Universidad Rafael Belloso Chacín Maracaibo-Venezuela.    </b:Title>
    <b:Year>2002</b:Year>
    <b:RefOrder>747</b:RefOrder>
  </b:Source>
  <b:Source>
    <b:Tag>Kat89</b:Tag>
    <b:SourceType>BookSection</b:SourceType>
    <b:Guid>{1B771E92-7D7A-404D-98B5-188B67F0EA2F}</b:Guid>
    <b:Author>
      <b:Author>
        <b:NameList>
          <b:Person>
            <b:Last>Katz</b:Last>
          </b:Person>
        </b:NameList>
      </b:Author>
    </b:Author>
    <b:Title>Como Gerenciar el Servicio al cliente. Santa Fe de Bogotá. Colombia. Legis Editores S.A.         </b:Title>
    <b:Year>1989</b:Year>
    <b:RefOrder>748</b:RefOrder>
  </b:Source>
  <b:Source>
    <b:Tag>Lovelock1997</b:Tag>
    <b:SourceType>BookSection</b:SourceType>
    <b:Guid>{3F6C5FD5-1D48-4DF8-86FB-0A6A521D4F9D}</b:Guid>
    <b:Author>
      <b:Author>
        <b:NameList>
          <b:Person>
            <b:Last>Lovelock</b:Last>
          </b:Person>
        </b:NameList>
      </b:Author>
    </b:Author>
    <b:Title>). Mercadotecnia de Servicios. Tercera Edición México. Prentice-Hall Hisponamericana. S.A</b:Title>
    <b:Year>1997</b:Year>
    <b:RefOrder>749</b:RefOrder>
  </b:Source>
  <b:Source xmlns:b="http://schemas.openxmlformats.org/officeDocument/2006/bibliography">
    <b:Tag>Schuler2000</b:Tag>
    <b:SourceType>BookSection</b:SourceType>
    <b:Guid>{1BB1FC01-ABDD-4F23-92E9-AAD19B151254}</b:Guid>
    <b:Author>
      <b:Author>
        <b:NameList>
          <b:Person>
            <b:Last>Schuler</b:Last>
          </b:Person>
        </b:NameList>
      </b:Author>
    </b:Author>
    <b:Title>Asertividad. Artes Gráficas COFAS, S.A. España</b:Title>
    <b:Year>2000</b:Year>
    <b:RefOrder>750</b:RefOrder>
  </b:Source>
  <b:Source>
    <b:Tag>Eri19</b:Tag>
    <b:SourceType>InternetSite</b:SourceType>
    <b:Guid>{0DE26D46-8F45-4AF7-861C-2C3753F4A6A0}</b:Guid>
    <b:Author>
      <b:Author>
        <b:NameList>
          <b:Person>
            <b:Last>Estrada</b:Last>
            <b:First>Eric</b:First>
          </b:Person>
        </b:NameList>
      </b:Author>
    </b:Author>
    <b:Title>http://www.rrppnet.com.ar/atencionalcliente.htm</b:Title>
    <b:InternetSiteTitle>RRPPNET </b:InternetSiteTitle>
    <b:Year>2019</b:Year>
    <b:RefOrder>751</b:RefOrder>
  </b:Source>
  <b:Source>
    <b:Tag>Deb2019</b:Tag>
    <b:SourceType>InternetSite</b:SourceType>
    <b:Guid>{431E7100-29A4-42D6-AFAE-C1AF28AB6EBF}</b:Guid>
    <b:Author>
      <b:Author>
        <b:NameList>
          <b:Person>
            <b:Last>Debitoor</b:Last>
          </b:Person>
        </b:NameList>
      </b:Author>
    </b:Author>
    <b:Title>https://debitoor.es/glosario/cliente</b:Title>
    <b:InternetSiteTitle>https://debitoor.es/glosario/cliente</b:InternetSiteTitle>
    <b:Year>2019</b:Year>
    <b:RefOrder>752</b:RefOrder>
  </b:Source>
  <b:Source>
    <b:Tag>Álvarezsousa</b:Tag>
    <b:SourceType>BookSection</b:SourceType>
    <b:Guid>{AE694B61-ED23-43E6-ABC4-D41C1A22A8E9}</b:Guid>
    <b:Title>La contribución del turismo al desarrollo integral de lassociedades receptoras. Aspectos teórico-metodológicos. Revista Política y Sociedad, 56-84.</b:Title>
    <b:Year>2005</b:Year>
    <b:Author>
      <b:Author>
        <b:NameList>
          <b:Person>
            <b:Last>Sousa</b:Last>
            <b:First>Álvarez</b:First>
            <b:Middle>de</b:Middle>
          </b:Person>
        </b:NameList>
      </b:Author>
      <b:BookAuthor>
        <b:NameList>
          <b:Person>
            <b:Last>Sousa</b:Last>
            <b:First>Álvarez</b:First>
            <b:Middle>de</b:Middle>
          </b:Person>
        </b:NameList>
      </b:BookAuthor>
    </b:Author>
    <b:RefOrder>753</b:RefOrder>
  </b:Source>
  <b:Source>
    <b:Tag>BAÑULSAL</b:Tag>
    <b:SourceType>BookSection</b:SourceType>
    <b:Guid>{710BFD5B-8674-4806-B73D-1097B4D7F75C}</b:Guid>
    <b:Author>
      <b:Author>
        <b:NameList>
          <b:Person>
            <b:Last>BAÑULS</b:Last>
            <b:First>A.</b:First>
            <b:Middle>L.</b:Middle>
          </b:Person>
        </b:NameList>
      </b:Author>
    </b:Author>
    <b:Title> El papel del capital humano en el sector turístico: algunas reflexiones y propuestas. .</b:Title>
    <b:BookTitle>Cuadernos de Turismo</b:BookTitle>
    <b:Year> 2009</b:Year>
    <b:Pages>53-64</b:Pages>
    <b:RefOrder>754</b:RefOrder>
  </b:Source>
  <b:Source>
    <b:Tag>MINtur2015</b:Tag>
    <b:SourceType>BookSection</b:SourceType>
    <b:Guid>{DE4FD4F2-5B41-4C93-B221-8D373BE4A246}</b:Guid>
    <b:Author>
      <b:Author>
        <b:NameList>
          <b:Person>
            <b:Last>MINTUR</b:Last>
          </b:Person>
        </b:NameList>
      </b:Author>
    </b:Author>
    <b:Title>Cuenta satelite de turismo. Quito: MINTUR.</b:Title>
    <b:Year>2015</b:Year>
    <b:RefOrder>755</b:RefOrder>
  </b:Source>
  <b:Source>
    <b:Tag>Hernandez2010</b:Tag>
    <b:SourceType>BookSection</b:SourceType>
    <b:Guid>{9D6A903F-6043-42DF-A64B-1464B3BCD424}</b:Guid>
    <b:Author>
      <b:Author>
        <b:NameList>
          <b:Person>
            <b:Last>Hernández</b:Last>
            <b:First>Fernández,</b:First>
            <b:Middle>&amp; Baptista.</b:Middle>
          </b:Person>
        </b:NameList>
      </b:Author>
      <b:BookAuthor>
        <b:NameList>
          <b:Person>
            <b:Last>investigación</b:Last>
            <b:First>Metodología</b:First>
            <b:Middle>de la</b:Middle>
          </b:Person>
        </b:NameList>
      </b:BookAuthor>
    </b:Author>
    <b:Year>2010</b:Year>
    <b:RefOrder>756</b:RefOrder>
  </b:Source>
  <b:Source>
    <b:Tag>ParasuramanZeithamlBerry</b:Tag>
    <b:SourceType>BookSection</b:SourceType>
    <b:Guid>{68F5D8D3-791D-41DC-9624-924032B17AE2}</b:Guid>
    <b:Author>
      <b:Author>
        <b:NameList>
          <b:Person>
            <b:Last>Parasuraman Zeithaml</b:Last>
            <b:First>Berry,</b:First>
          </b:Person>
        </b:NameList>
      </b:Author>
    </b:Author>
    <b:Title>LA CALIDAD DEL SERVICIO Y LA SATISFACCIÓN DEL CONSUMIDOR</b:Title>
    <b:Year>1985</b:Year>
    <b:RefOrder>757</b:RefOrder>
  </b:Source>
  <b:Source>
    <b:Tag>GoetzyLeCompte</b:Tag>
    <b:SourceType>BookSection</b:SourceType>
    <b:Guid>{C15EBAE1-3E75-492D-A0DE-DEAACB3966A2}</b:Guid>
    <b:Author>
      <b:Author>
        <b:NameList>
          <b:Person>
            <b:Last>Compte</b:Last>
            <b:First>Goetz</b:First>
            <b:Middle>y Le</b:Middle>
          </b:Person>
        </b:NameList>
      </b:Author>
    </b:Author>
    <b:Title>Escrito referente a la metodología de invetigación</b:Title>
    <b:Year>1988</b:Year>
    <b:RefOrder>758</b:RefOrder>
  </b:Source>
  <b:Source>
    <b:Tag>eum17</b:Tag>
    <b:SourceType>InternetSite</b:SourceType>
    <b:Guid>{34657236-A2D0-4A19-BD98-5F6C56B1C247}</b:Guid>
    <b:Title>eumed-excelenecia-servicio-cliente</b:Title>
    <b:InternetSiteTitle>eumed-excelenecia-servicio-cliente</b:InternetSiteTitle>
    <b:Year>2017</b:Year>
    <b:Month>9</b:Month>
    <b:Day>6</b:Day>
    <b:URL>http://www.eumed.net/rev/cribe/2017/09/excelencia-servicio-cliente.html</b:URL>
    <b:RefOrder>759</b:RefOrder>
  </b:Source>
  <b:Source>
    <b:Tag>blo18</b:Tag>
    <b:SourceType>InternetSite</b:SourceType>
    <b:Guid>{49D61F55-5609-40E5-ADEF-42F5260C985D}</b:Guid>
    <b:Title>blogs.unitec.mx/vida-universitaria/carreras-2/turismo/calidad-servicioturístico</b:Title>
    <b:InternetSiteTitle>blogs.unitec.mx/vida-universitaria/carreras-2/turismo/calidad-servicioturístico</b:InternetSiteTitle>
    <b:Year>2018</b:Year>
    <b:Month>2</b:Month>
    <b:Day>5</b:Day>
    <b:URL>https://blogs.unitec.mx/vida-universitaria/carreras-2/turismo/calidad-servicioturístico</b:URL>
    <b:RefOrder>760</b:RefOrder>
  </b:Source>
  <b:Source>
    <b:Tag>imp18</b:Tag>
    <b:SourceType>InternetSite</b:SourceType>
    <b:Guid>{D69B4607-200C-4ECC-9525-E473DC6DF62E}</b:Guid>
    <b:Title>importancia.org</b:Title>
    <b:InternetSiteTitle>importancia.org/capacitar-al-personal.php</b:InternetSiteTitle>
    <b:Year>2018</b:Year>
    <b:Month>1</b:Month>
    <b:Day>15</b:Day>
    <b:URL>https://www.importancia.org/capacitar-al-personal.php</b:URL>
    <b:RefOrder>761</b:RefOrder>
  </b:Source>
  <b:Source>
    <b:Tag>DiccFil</b:Tag>
    <b:SourceType>InternetSite</b:SourceType>
    <b:Guid>{04743BCC-5802-4841-A218-314E4E902427}</b:Guid>
    <b:Title>http://www.filosofia.org/enc/ros/exi.htm</b:Title>
    <b:Year>2015</b:Year>
    <b:Author>
      <b:Author>
        <b:NameList>
          <b:Person>
            <b:Last>filosofico</b:Last>
            <b:First>Dic.</b:First>
          </b:Person>
        </b:NameList>
      </b:Author>
    </b:Author>
    <b:RefOrder>762</b:RefOrder>
  </b:Source>
  <b:Source>
    <b:Tag>Sta</b:Tag>
    <b:SourceType>InternetSite</b:SourceType>
    <b:Guid>{379B1392-6A36-43C9-86D1-0F553BB06019}</b:Guid>
    <b:Author>
      <b:Author>
        <b:NameList>
          <b:Person>
            <b:Last>Stanton</b:Last>
            <b:First>Etzel</b:First>
            <b:Middle>y Walker,</b:Middle>
          </b:Person>
        </b:NameList>
      </b:Author>
    </b:Author>
    <b:RefOrder>763</b:RefOrder>
  </b:Source>
  <b:Source>
    <b:Tag>Def2019</b:Tag>
    <b:SourceType>InternetSite</b:SourceType>
    <b:Guid>{55B1BFD6-7F28-4BBD-A548-BED14AF9194C}</b:Guid>
    <b:Author>
      <b:Author>
        <b:NameList>
          <b:Person>
            <b:Last>Definición</b:Last>
          </b:Person>
        </b:NameList>
      </b:Author>
    </b:Author>
    <b:Title>https://definicion.de/cliente/</b:Title>
    <b:Year>2019</b:Year>
    <b:RefOrder>764</b:RefOrder>
  </b:Source>
  <b:Source>
    <b:Tag>MarcadorDePosición42</b:Tag>
    <b:SourceType>InternetSite</b:SourceType>
    <b:Guid>{37A02775-F051-4C95-B9F7-7C157AD802E3}</b:Guid>
    <b:Author>
      <b:Author>
        <b:NameList>
          <b:Person>
            <b:Last>Pañuelas</b:Last>
            <b:First>Rodriguez</b:First>
          </b:Person>
        </b:NameList>
      </b:Author>
    </b:Author>
    <b:Year>2018</b:Year>
    <b:RefOrder>765</b:RefOrder>
  </b:Source>
  <b:Source>
    <b:Tag>ges18</b:Tag>
    <b:SourceType>InternetSite</b:SourceType>
    <b:Guid>{2C974306-EE95-4DE8-B2C4-9E4036CA2522}</b:Guid>
    <b:Title>gestiopolis-la actitud frente al servicio al cliente en el sector turístico</b:Title>
    <b:Year>2018</b:Year>
    <b:Month>2</b:Month>
    <b:Day>6</b:Day>
    <b:InternetSiteTitle>gestiopolis-la actitud frente al servicio al cliente en el sector turístico</b:InternetSiteTitle>
    <b:Author>
      <b:Author>
        <b:NameList>
          <b:Person>
            <b:Last>Gestiópolis</b:Last>
          </b:Person>
        </b:NameList>
      </b:Author>
    </b:Author>
    <b:RefOrder>766</b:RefOrder>
  </b:Source>
  <b:Source>
    <b:Tag>CAM96</b:Tag>
    <b:SourceType>BookSection</b:SourceType>
    <b:Guid>{9253E8E5-0262-4F0E-916A-38109A65FB66}</b:Guid>
    <b:Author>
      <b:Author>
        <b:NameList>
          <b:Person>
            <b:Last>CAMISON</b:Last>
            <b:First>C</b:First>
          </b:Person>
        </b:NameList>
      </b:Author>
    </b:Author>
    <b:Title>Enlace de la investigación en turismo y en gestión de la calidad: balance de una década. Papers de Turisme</b:Title>
    <b:Year>1996</b:Year>
    <b:Pages> 18-38</b:Pages>
    <b:RefOrder>767</b:RefOrder>
  </b:Source>
  <b:Source>
    <b:Tag>CHA05</b:Tag>
    <b:SourceType>BookSection</b:SourceType>
    <b:Guid>{0436D0CF-A109-499F-B91C-318AA724C437}</b:Guid>
    <b:Author>
      <b:Author>
        <b:NameList>
          <b:Person>
            <b:Last>CHAVENATO</b:Last>
          </b:Person>
        </b:NameList>
      </b:Author>
    </b:Author>
    <b:Title>Comportamiento nacional.</b:Title>
    <b:BookTitle> La dinamica del exito en las organizaciones</b:BookTitle>
    <b:Year>2005</b:Year>
    <b:City>Maxico DF Thomson</b:City>
    <b:RefOrder>768</b:RefOrder>
  </b:Source>
  <b:Source>
    <b:Tag>LÑa97</b:Tag>
    <b:SourceType>BookSection</b:SourceType>
    <b:Guid>{BAEB9AEC-86D4-4423-A039-5B2852935050}</b:Guid>
    <b:Author>
      <b:Author>
        <b:NameList>
          <b:Person>
            <b:Last>LÑamb</b:Last>
            <b:First>Charles,</b:First>
            <b:Middle>McDaniel, Cary Hair</b:Middle>
          </b:Person>
        </b:NameList>
      </b:Author>
    </b:Author>
    <b:Title>Marketing cuarta edicion </b:Title>
    <b:Year>1997</b:Year>
    <b:City>Puerto Rico ITP</b:City>
    <b:Publisher>International Thompson Editores, S.A.</b:Publisher>
    <b:RefOrder>769</b:RefOrder>
  </b:Source>
  <b:Source>
    <b:Tag>Rod08</b:Tag>
    <b:SourceType>BookSection</b:SourceType>
    <b:Guid>{5165152D-8D7C-40AC-953A-2B6D86B50238}</b:Guid>
    <b:Author>
      <b:Author>
        <b:NameList>
          <b:Person>
            <b:Last>j</b:Last>
            <b:First>Rodriguez</b:First>
            <b:Middle>J Jimenes</b:Middle>
          </b:Person>
        </b:NameList>
      </b:Author>
    </b:Author>
    <b:Title>http://www.auladeeconomia.com/articulosot-18.htm</b:Title>
    <b:BookTitle>Obtenido de aula de Economia </b:BookTitle>
    <b:Year>2008</b:Year>
    <b:RefOrder>770</b:RefOrder>
  </b:Source>
  <b:Source>
    <b:Tag>INE10</b:Tag>
    <b:SourceType>Misc</b:SourceType>
    <b:Guid>{90568B6B-4CCA-4E5A-8B95-1D1E1A8E0E5B}</b:Guid>
    <b:Author>
      <b:Author>
        <b:NameList>
          <b:Person>
            <b:Last>INEC</b:Last>
          </b:Person>
        </b:NameList>
      </b:Author>
    </b:Author>
    <b:Year>2010</b:Year>
    <b:RefOrder>771</b:RefOrder>
  </b:Source>
  <b:Source>
    <b:Tag>Gob</b:Tag>
    <b:SourceType>Misc</b:SourceType>
    <b:Guid>{76FF45E4-ED43-4E23-912D-99F137702FD9}</b:Guid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772</b:RefOrder>
  </b:Source>
  <b:Source>
    <b:Tag>GOBSV</b:Tag>
    <b:SourceType>Misc</b:SourceType>
    <b:Guid>{27287369-B7A8-41F8-843B-320AACD85BC9}</b:Guid>
    <b:Author>
      <b:Author>
        <b:NameList>
          <b:Person>
            <b:Last>VICENTE</b:Last>
            <b:First>GOB</b:First>
          </b:Person>
        </b:NameList>
      </b:Author>
    </b:Author>
    <b:PublicationTitle>Gobierno Autónomo Descentralizado del Cantón San Vicente</b:PublicationTitle>
    <b:RefOrder>773</b:RefOrder>
  </b:Source>
  <b:Source>
    <b:Tag>Gus12</b:Tag>
    <b:SourceType>DocumentFromInternetSite</b:SourceType>
    <b:Guid>{61480F65-E680-48DD-808D-1108E21A9DD7}</b:Guid>
    <b:Year>2012</b:Year>
    <b:Month>Diciembre</b:Month>
    <b:URL> http://www.quito-turismo.gob.ec/descargas/lotaipdiciembre2012/LOTAIP/BASE%20LEGAL/Reglamento%20de%20Actividades%20Turisticas.PDF</b:URL>
    <b:Author>
      <b:Author>
        <b:NameList>
          <b:Person>
            <b:Last>Bejarano</b:Last>
            <b:First>Gustavo</b:First>
            <b:Middle>Noboa</b:Middle>
          </b:Person>
        </b:NameList>
      </b:Author>
    </b:Author>
    <b:RefOrder>774</b:RefOrder>
  </b:Source>
  <b:Source>
    <b:Tag>MIN</b:Tag>
    <b:SourceType>Misc</b:SourceType>
    <b:Guid>{5677E185-8F3F-464F-B796-83ECDA0C5DD8}</b:Guid>
    <b:Author>
      <b:Author>
        <b:NameList>
          <b:Person>
            <b:Last>MINTUR</b:Last>
          </b:Person>
        </b:NameList>
      </b:Author>
    </b:Author>
    <b:RefOrder>775</b:RefOrder>
  </b:Source>
  <b:Source>
    <b:Tag>Mej86</b:Tag>
    <b:SourceType>Book</b:SourceType>
    <b:Guid>{71A1EEBF-8872-4782-A504-D509BEB87B1D}</b:Guid>
    <b:Author>
      <b:Author>
        <b:NameList>
          <b:Person>
            <b:Last>Mejía</b:Last>
            <b:First>Adolfo</b:First>
          </b:Person>
        </b:NameList>
      </b:Author>
    </b:Author>
    <b:Title>Educaciòn continua </b:Title>
    <b:Year>1986</b:Year>
    <b:RefOrder>776</b:RefOrder>
  </b:Source>
  <b:Source>
    <b:Tag>Lau09</b:Tag>
    <b:SourceType>Book</b:SourceType>
    <b:Guid>{F71ECC36-1FB5-4EB6-A612-48738A2F5287}</b:Guid>
    <b:Author>
      <b:Author>
        <b:NameList>
          <b:Person>
            <b:Last>Benìtez</b:Last>
            <b:First>Laura</b:First>
            <b:Middle>Reyes</b:Middle>
          </b:Person>
        </b:NameList>
      </b:Author>
    </b:Author>
    <b:Title>Metodologìa para medir el impacto DEPENDIENTE DEL SERVICIO GASTRÒNOMICO, DE HOTEL BREEZZES BELLA COSTA</b:Title>
    <b:Year>2009</b:Year>
    <b:City>MATANZAS </b:City>
    <b:Publisher>UNIVERSIDAD DE MATANZAS CAMILO CIEN FUEGOS</b:Publisher>
    <b:RefOrder>777</b:RefOrder>
  </b:Source>
  <b:Source>
    <b:Tag>CastroCotoSanchezyFonseca</b:Tag>
    <b:SourceType>Book</b:SourceType>
    <b:Guid>{611B4A6B-3A74-44D7-8942-B7A5B0C45E0B}</b:Guid>
    <b:Author>
      <b:Author>
        <b:NameList>
          <b:Person>
            <b:Last>Castro</b:Last>
            <b:First>Coto,</b:First>
            <b:Middle>Sanchez y Fonseca</b:Middle>
          </b:Person>
        </b:NameList>
      </b:Author>
    </b:Author>
    <b:Title>Capacitacion continua</b:Title>
    <b:Year>2011</b:Year>
    <b:RefOrder>778</b:RefOrder>
  </b:Source>
  <b:Source>
    <b:Tag>TejadaFernandez</b:Tag>
    <b:SourceType>Misc</b:SourceType>
    <b:Guid>{DD31D2C6-EF6A-4908-AE51-ED0D920E0F6B}</b:Guid>
    <b:Title>El impacto de la formación continua: claves y problemáticas</b:Title>
    <b:Year>2012</b:Year>
    <b:City>BARCELONA</b:City>
    <b:Publisher>UNIVERSIDAD AUTONOMA DE BARCELONA</b:Publisher>
    <b:Author>
      <b:Author>
        <b:NameList>
          <b:Person>
            <b:Last>FERNÁNDEZ</b:Last>
            <b:First>JOSÉ</b:First>
            <b:Middle>TEJADA -</b:Middle>
          </b:Person>
        </b:NameList>
      </b:Author>
    </b:Author>
    <b:InternetSiteTitle>file:///C:/Users/EC-107/Downloads/4362Tejada.pdf</b:InternetSiteTitle>
    <b:Month>03</b:Month>
    <b:Day>15</b:Day>
    <b:PeriodicalTitle> Universitat Autònoma de Barcelona</b:PeriodicalTitle>
    <b:Pages>1</b:Pages>
    <b:PublicationTitle>El impacto de la formación continua: claves y problemáticas</b:PublicationTitle>
    <b:StateProvince>BARCELONA</b:StateProvince>
    <b:CountryRegion>ESPAÑA</b:CountryRegion>
    <b:RefOrder>779</b:RefOrder>
  </b:Source>
  <b:Source>
    <b:Tag>MarcadorDePosición43</b:Tag>
    <b:SourceType>JournalArticle</b:SourceType>
    <b:Guid>{F673DD3C-CFA4-4E84-B5D1-5DEE4FFB519B}</b:Guid>
    <b:Title>CONSTITUCION DE LA REPUBLICA DEL ECUADOR 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780</b:RefOrder>
  </b:Source>
  <b:Source>
    <b:Tag>Qui17</b:Tag>
    <b:SourceType>InternetSite</b:SourceType>
    <b:Guid>{B28F150B-E8F6-458B-A9D9-C249BBC633B8}</b:Guid>
    <b:Author>
      <b:Author>
        <b:Corporate>QuitoInforma</b:Corporate>
      </b:Author>
    </b:Author>
    <b:Title>QuitoInforma</b:Title>
    <b:InternetSiteTitle>QuitoInforma</b:InternetSiteTitle>
    <b:Year>2017</b:Year>
    <b:Month>12</b:Month>
    <b:Day>01</b:Day>
    <b:URL>http://www.quitoinforma.gob.ec/2017/12/01/municipio-de-quito-aplica-la-estrategia-mercados-saludables/</b:URL>
    <b:YearAccessed>2019</b:YearAccessed>
    <b:MonthAccessed>07</b:MonthAccessed>
    <b:DayAccessed>09</b:DayAccessed>
    <b:RefOrder>51</b:RefOrder>
  </b:Source>
  <b:Source>
    <b:Tag>PNU11</b:Tag>
    <b:SourceType>InternetSite</b:SourceType>
    <b:Guid>{4A20438C-8218-49DA-AA82-4210CC778409}</b:Guid>
    <b:Author>
      <b:Author>
        <b:Corporate>PNUMA</b:Corporate>
      </b:Author>
    </b:Author>
    <b:Title>Compromisos RSE</b:Title>
    <b:InternetSiteTitle>Compromisos RSE</b:InternetSiteTitle>
    <b:Year>2011</b:Year>
    <b:Month>01</b:Month>
    <b:Day>07</b:Day>
    <b:URL>https://www.compromisorse.com/rse/2011/01/07/nueva-guia-para-la-sostenibilidad-en-el-pequeno-comercio/</b:URL>
    <b:YearAccessed>2019</b:YearAccessed>
    <b:MonthAccessed>07</b:MonthAccessed>
    <b:DayAccessed>09</b:DayAccessed>
    <b:RefOrder>52</b:RefOrder>
  </b:Source>
  <b:Source>
    <b:Tag>Die16</b:Tag>
    <b:SourceType>InternetSite</b:SourceType>
    <b:Guid>{DD273F46-7E3B-4F95-B83C-459FB60DE831}</b:Guid>
    <b:Author>
      <b:Author>
        <b:NameList>
          <b:Person>
            <b:Last>Proaño</b:Last>
            <b:First>Diego</b:First>
          </b:Person>
        </b:NameList>
      </b:Author>
    </b:Author>
    <b:Title>La Hora</b:Title>
    <b:InternetSiteTitle>La Hora</b:InternetSiteTitle>
    <b:Year>2016</b:Year>
    <b:Month>06</b:Month>
    <b:Day>13</b:Day>
    <b:URL>https://lahora.com.ec/noticia/1101933904/los-mercados-de-ambato-se-quedan-sin-clientes</b:URL>
    <b:RefOrder>53</b:RefOrder>
  </b:Source>
  <b:Source>
    <b:Tag>MarcadorDePosición44</b:Tag>
    <b:SourceType>InternetSite</b:SourceType>
    <b:Guid>{DD8E3A00-A783-4DDE-9F74-BD73C26B7F92}</b:Guid>
    <b:Author>
      <b:Author>
        <b:Corporate>Mercados vivos. Ciudades sostenibles</b:Corporate>
      </b:Author>
    </b:Author>
    <b:Title>Mercados vivos. Ciudades sostenibles</b:Title>
    <b:InternetSiteTitle>Mercados vivos. Ciudades sostenibles</b:InternetSiteTitle>
    <b:URL>https://megustamimercado.es/mercados-vivos-ciudades-sostenibles</b:URL>
    <b:YearAccessed>2019</b:YearAccessed>
    <b:MonthAccessed>07</b:MonthAccessed>
    <b:DayAccessed>09</b:DayAccessed>
    <b:RefOrder>54</b:RefOrder>
  </b:Source>
  <b:Source>
    <b:Tag>Rei19</b:Tag>
    <b:SourceType>Interview</b:SourceType>
    <b:Guid>{55474825-0762-42F9-B786-7F8258D09C0B}</b:Guid>
    <b:Author>
      <b:Interviewee>
        <b:NameList>
          <b:Person>
            <b:Last>Reino</b:Last>
            <b:First>Pedro</b:First>
          </b:Person>
        </b:NameList>
      </b:Interviewee>
      <b:Interviewer>
        <b:NameList>
          <b:Person>
            <b:Last>Solorzano</b:Last>
            <b:First>Benedicto</b:First>
          </b:Person>
        </b:NameList>
      </b:Interviewer>
    </b:Author>
    <b:Title>Sostenibilidad del Mercado frente a un Centro Comercial</b:Title>
    <b:Year>2019</b:Year>
    <b:Month>06</b:Month>
    <b:RefOrder>55</b:RefOrder>
  </b:Source>
  <b:Source>
    <b:Tag>Ana16</b:Tag>
    <b:SourceType>InternetSite</b:SourceType>
    <b:Guid>{AE301CF3-B75D-4A34-B5C6-343B6CEC64C1}</b:Guid>
    <b:Title>La Hora</b:Title>
    <b:Year>2016</b:Year>
    <b:InternetSiteTitle>La Hora</b:InternetSiteTitle>
    <b:Month>04</b:Month>
    <b:Day>11</b:Day>
    <b:URL>https://lahora.com.ec/noticia/1101933904/los-mercados-de-ambato-se-quedan-sin-clientes</b:URL>
    <b:YearAccessed>2019</b:YearAccessed>
    <b:MonthAccessed>06</b:MonthAccessed>
    <b:DayAccessed>13</b:DayAccessed>
    <b:ShortTitle>Los mercados de Ambato se quedan sin clientes</b:ShortTitle>
    <b:Author>
      <b:Author>
        <b:NameList>
          <b:Person>
            <b:Last>Molina</b:Last>
            <b:First>Ana</b:First>
            <b:Middle>María</b:Middle>
          </b:Person>
        </b:NameList>
      </b:Author>
    </b:Author>
    <b:RefOrder>781</b:RefOrder>
  </b:Source>
  <b:Source>
    <b:Tag>Mun10</b:Tag>
    <b:SourceType>JournalArticle</b:SourceType>
    <b:Guid>{D1EFDAFA-92D4-42D5-8200-C59828E5EBA2}</b:Guid>
    <b:Author>
      <b:Author>
        <b:NameList>
          <b:Person>
            <b:Last>Deporte</b:Last>
            <b:First>Zaragoza</b:First>
          </b:Person>
        </b:NameList>
      </b:Author>
    </b:Author>
    <b:JournalName>INFORME    DE JUVENTUD</b:JournalName>
    <b:Year>2009- 2010</b:Year>
    <b:Pages>3</b:Pages>
    <b:RefOrder>782</b:RefOrder>
  </b:Source>
  <b:Source>
    <b:Tag>MarcadorDePosición45</b:Tag>
    <b:SourceType>JournalArticle</b:SourceType>
    <b:Guid>{431DDE5B-2F43-4E5B-B342-84B416531290}</b:Guid>
    <b:Author>
      <b:Author>
        <b:NameList>
          <b:Person>
            <b:Last>Peláez</b:Last>
            <b:First>María</b:First>
            <b:Middle>Ester Expósito</b:Middle>
          </b:Person>
        </b:NameList>
      </b:Author>
    </b:Author>
    <b:Title>El deporte como producto turístico</b:Title>
    <b:JournalName>Revista Digital - Buenos Aires -</b:JournalName>
    <b:Year> Octubre de 2009</b:Year>
    <b:Pages> Nº 137 </b:Pages>
    <b:RefOrder>783</b:RefOrder>
  </b:Source>
  <b:Source>
    <b:Tag>BOH16</b:Tag>
    <b:SourceType>JournalArticle</b:SourceType>
    <b:Guid>{80525775-CE11-455C-A48C-C39A53F6B6D5}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JournalName>Proyecto de titulación previo a la obtención del título de Licenciada en Turismo y</b:JournalName>
    <b:Year>2015-2016</b:Year>
    <b:Pages>21</b:Pages>
    <b:RefOrder>784</b:RefOrder>
  </b:Source>
  <b:Source>
    <b:Tag>Ram06</b:Tag>
    <b:SourceType>ArticleInAPeriodical</b:SourceType>
    <b:Guid>{C32086F2-6071-422B-9A14-D19C12985F50}</b:Guid>
    <b:Author>
      <b:Author>
        <b:NameList>
          <b:Person>
            <b:Last>Ramírez</b:Last>
            <b:First>C.</b:First>
          </b:Person>
        </b:NameList>
      </b:Author>
    </b:Author>
    <b:Year>. (2006) </b:Year>
    <b:RefOrder>785</b:RefOrder>
  </b:Source>
  <b:Source>
    <b:Tag>bou03</b:Tag>
    <b:SourceType>ArticleInAPeriodical</b:SourceType>
    <b:Guid>{1192E9CD-B1DF-4967-9A7E-FA0FF60DD9C3}</b:Guid>
    <b:Author>
      <b:Author>
        <b:NameList>
          <b:Person>
            <b:Last>Boullon</b:Last>
          </b:Person>
        </b:NameList>
      </b:Author>
    </b:Author>
    <b:PeriodicalTitle>Proyecto de titulación previo a la obtención del título de Licenciada en Turismo y</b:PeriodicalTitle>
    <b:Year>2003</b:Year>
    <b:RefOrder>786</b:RefOrder>
  </b:Source>
  <b:Source>
    <b:Tag>Lóp04</b:Tag>
    <b:SourceType>JournalArticle</b:SourceType>
    <b:Guid>{91053757-D4CC-41C1-AA3D-ED7EB565AC64}</b:Guid>
    <b:Title>POBLACIÓN MUESTRA Y MUESTREO</b:Title>
    <b:Year>2004</b:Year>
    <b:Author>
      <b:Author>
        <b:NameList>
          <b:Person>
            <b:Last>López</b:Last>
          </b:Person>
        </b:NameList>
      </b:Author>
    </b:Author>
    <b:JournalName>Punto Cero</b:JournalName>
    <b:RefOrder>787</b:RefOrder>
  </b:Source>
  <b:Source>
    <b:Tag>Elm04</b:Tag>
    <b:SourceType>JournalArticle</b:SourceType>
    <b:Guid>{5C4EDDD3-0719-494E-991F-53A6F7DAC8C6}</b:Guid>
    <b:Author>
      <b:Author>
        <b:NameList>
          <b:Person>
            <b:Last>Martínez</b:Last>
          </b:Person>
        </b:NameList>
      </b:Author>
    </b:Author>
    <b:Title>Metodos de Muestreo</b:Title>
    <b:JournalName>Ciencia UANL</b:JournalName>
    <b:Year>2004</b:Year>
    <b:Pages>121-123</b:Pages>
    <b:RefOrder>788</b:RefOrder>
  </b:Source>
  <b:Source>
    <b:Tag>MarcadorDePosición46</b:Tag>
    <b:SourceType>InternetSite</b:SourceType>
    <b:Guid>{F2F87BB8-41A2-4D71-894A-410EA4963E90}</b:Guid>
    <b:Title>EcuRed</b:Title>
    <b:InternetSiteTitle>EcuRed</b:InternetSiteTitle>
    <b:URL>https://www.ecured.cu/Cant%C3%B3n_Sucre_(Ecuador)</b:URL>
    <b:Author>
      <b:Author>
        <b:NameList>
          <b:Person>
            <b:Last>SUCRE</b:Last>
            <b:First>GAD</b:First>
          </b:Person>
        </b:NameList>
      </b:Author>
    </b:Author>
    <b:RefOrder>789</b:RefOrder>
  </b:Source>
  <b:Source>
    <b:Tag>CLA12</b:Tag>
    <b:SourceType>DocumentFromInternetSite</b:SourceType>
    <b:Guid>{2426CB83-4BB3-4C18-9513-5E37968B277E}</b:Guid>
    <b:Title>Repositorio UTE</b:Title>
    <b:Year>2012</b:Year>
    <b:Author>
      <b:Author>
        <b:NameList>
          <b:Person>
            <b:Last>Clavijo</b:Last>
          </b:Person>
        </b:NameList>
      </b:Author>
    </b:Author>
    <b:InternetSiteTitle>Repositorio UTE</b:InternetSiteTitle>
    <b:Month>Diciembre</b:Month>
    <b:URL>http://repositorio.ute.edu.ec/bitstream/123456789/1677/1/51585_1.pdf</b:URL>
    <b:RefOrder>790</b:RefOrder>
  </b:Source>
  <b:Source>
    <b:Tag>Ram04</b:Tag>
    <b:SourceType>JournalArticle</b:SourceType>
    <b:Guid>{8A4E4CE0-843D-446C-BA5F-FD5F388EF728}</b:Guid>
    <b:Title>El impacto de la actividad física y el deporte sobre la salud, la cognición, la socialización y el rendimiento académico: una revisión teórica</b:Title>
    <b:Year>2004</b:Year>
    <b:Author>
      <b:Author>
        <b:NameList>
          <b:Person>
            <b:Last>Ramires</b:Last>
            <b:First>Vinaccia,</b:First>
            <b:Middle>Ramon</b:Middle>
          </b:Person>
        </b:NameList>
      </b:Author>
    </b:Author>
    <b:JournalName>Revista de Estudios Sociales SciElo</b:JournalName>
    <b:RefOrder>791</b:RefOrder>
  </b:Source>
  <b:Source>
    <b:Tag>Oje122</b:Tag>
    <b:SourceType>Book</b:SourceType>
    <b:Guid>{26966816-D579-4A56-A54D-F9EE46A9FF5E}</b:Guid>
    <b:Title>Marketing Turistico</b:Title>
    <b:Year>2012</b:Year>
    <b:Author>
      <b:Author>
        <b:NameList>
          <b:Person>
            <b:Last>Ojeda Garcia</b:Last>
            <b:First>Carmen</b:First>
            <b:Middle>Delia</b:Middle>
          </b:Person>
          <b:Person>
            <b:Last>Mármol Sinclair</b:Last>
            <b:First>Patricia</b:First>
          </b:Person>
        </b:NameList>
      </b:Author>
    </b:Author>
    <b:City>Madrid, España</b:City>
    <b:Publisher>Paranfino, S.A</b:Publisher>
    <b:RefOrder>792</b:RefOrder>
  </b:Source>
  <b:Source>
    <b:Tag>Per03</b:Tag>
    <b:SourceType>JournalArticle</b:SourceType>
    <b:Guid>{B31F6EDC-D701-4805-8AFC-F580902E590A}</b:Guid>
    <b:Author>
      <b:Author>
        <b:NameList>
          <b:Person>
            <b:Last>Pereira</b:Last>
            <b:First>A.</b:First>
            <b:Middle>L. &amp; Félix, M. J</b:Middle>
          </b:Person>
        </b:NameList>
      </b:Author>
    </b:Author>
    <b:Title>Siglo XXI: nuevos valores, nuevas profesiones. Una perspectiva del ocio deportivo en la naturaleza integrado en el turismo</b:Title>
    <b:JournalName>Lecturas Educación Física y Deportes, Revista Digital </b:JournalName>
    <b:Year>2003</b:Year>
    <b:Pages>3</b:Pages>
    <b:RefOrder>793</b:RefOrder>
  </b:Source>
  <b:Source>
    <b:Tag>Gal07</b:Tag>
    <b:SourceType>JournalArticle</b:SourceType>
    <b:Guid>{7848F2D0-2F68-4FE6-80B7-2CC0E5317E7E}</b:Guid>
    <b:Author>
      <b:Author>
        <b:NameList>
          <b:Person>
            <b:Last>Gallegos</b:Last>
          </b:Person>
        </b:NameList>
      </b:Author>
    </b:Author>
    <b:Title>LAS ACTIVIDADES FÍSICO-DEPORTIVAS EN LA NATURALEZA Y LA INDUSTRIA TURÍSTICA</b:Title>
    <b:JournalName>Revista Internacional de Medicina y Ciencias de la Actividad Física y el Deporte vol. 7</b:JournalName>
    <b:Year>2007</b:Year>
    <b:Pages> 111-127 </b:Pages>
    <b:RefOrder>794</b:RefOrder>
  </b:Source>
  <b:Source>
    <b:Tag>Oli95</b:Tag>
    <b:SourceType>JournalArticle</b:SourceType>
    <b:Guid>{6796FEFB-24F2-47CA-BEEC-1A2D23E8FBC5}</b:Guid>
    <b:Author>
      <b:Author>
        <b:NameList>
          <b:Person>
            <b:Last>Oliviera</b:Last>
          </b:Person>
        </b:NameList>
      </b:Author>
    </b:Author>
    <b:Title>La crisis de la modernidad y el advenimiento de la posmodernidad: el deporte y las prácticas físicas alternativas en el tiempo de ocio activo</b:Title>
    <b:JournalName>Apunts, Educación Física y Deportes</b:JournalName>
    <b:Year>1995</b:Year>
    <b:Pages>10-29.</b:Pages>
    <b:RefOrder>795</b:RefOrder>
  </b:Source>
  <b:Source>
    <b:Tag>BOH161</b:Tag>
    <b:SourceType>JournalArticle</b:SourceType>
    <b:Guid>{8D913CD4-C2AB-498A-8B14-84929ED69387}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Title>Proyecto de titulación previo a la obtención del título de Licenciada en Turismo y</b:Title>
    <b:Year>2016</b:Year>
    <b:Pages>23</b:Pages>
    <b:RefOrder>796</b:RefOrder>
  </b:Source>
  <b:Source>
    <b:Tag>Med04</b:Tag>
    <b:SourceType>JournalArticle</b:SourceType>
    <b:Guid>{B00A9147-916B-4147-AFC5-A65CEDDA5D63}</b:Guid>
    <b:Author>
      <b:Author>
        <b:NameList>
          <b:Person>
            <b:Last>Middleton</b:Last>
            <b:First>Medlik</b:First>
            <b:Middle>&amp;</b:Middle>
          </b:Person>
          <b:Person>
            <b:Last>Marysela</b:Last>
            <b:First>Moreno</b:First>
            <b:Middle>Coromot</b:Middle>
          </b:Person>
        </b:NameList>
      </b:Author>
    </b:Author>
    <b:Title>Turismo y producto turístico.</b:Title>
    <b:Year>2004</b:Year>
    <b:Pages>150</b:Pages>
    <b:RefOrder>797</b:RefOrder>
  </b:Source>
  <b:Source>
    <b:Tag>JRa</b:Tag>
    <b:SourceType>ArticleInAPeriodical</b:SourceType>
    <b:Guid>{AE96A8AE-820A-404D-B758-B7A05F7FB5B5}</b:Guid>
    <b:Author>
      <b:Author>
        <b:NameList>
          <b:Person>
            <b:Last>Arboleda</b:Last>
            <b:First>J.</b:First>
            <b:Middle>Rafael</b:Middle>
          </b:Person>
        </b:NameList>
      </b:Author>
    </b:Author>
    <b:Title>Facultad de Estudios Ambientales y Rurales -T.</b:Title>
    <b:RefOrder>798</b:RefOrder>
  </b:Source>
  <b:Source>
    <b:Tag>Uni</b:Tag>
    <b:SourceType>ArticleInAPeriodical</b:SourceType>
    <b:Guid>{63E665CB-3E2F-40D4-9939-0B098784F3EB}</b:Guid>
    <b:Author>
      <b:Author>
        <b:NameList>
          <b:Person>
            <b:Last>(Unión Mundial para la Naturaleza</b:Last>
            <b:First>1996)</b:First>
          </b:Person>
        </b:NameList>
      </b:Author>
    </b:Author>
    <b:Title>CONCEPTOS DEL TURISMO SOSTENIBLE </b:Title>
    <b:PeriodicalTitle>VISIÓN GENERAL DEL TURISMO SOSTENIBLE</b:PeriodicalTitle>
    <b:Pages>4</b:Pages>
    <b:RefOrder>799</b:RefOrder>
  </b:Source>
  <b:Source>
    <b:Tag>Eur</b:Tag>
    <b:SourceType>ArticleInAPeriodical</b:SourceType>
    <b:Guid>{4E56082C-7314-4CEC-A908-23784DFC3DD4}</b:Guid>
    <b:Title>Euromediterránea sobre Turismo y Desarrollo</b:Title>
    <b:PeriodicalTitle>INTRODUCCIÓN AL CONCEPTO DE TURISMO SOSTENIBLE</b:PeriodicalTitle>
    <b:Pages>2</b:Pages>
    <b:RefOrder>800</b:RefOrder>
  </b:Source>
  <b:Source>
    <b:Tag>sec18</b:Tag>
    <b:SourceType>JournalArticle</b:SourceType>
    <b:Guid>{3ECC74FF-9527-40E8-B50F-67BDA793A2C0}</b:Guid>
    <b:Author>
      <b:Author>
        <b:Corporate>SECTUR</b:Corporate>
      </b:Author>
    </b:Author>
    <b:Title>ANÁLISIS DE MERCADO S, PERSPECTIVAS</b:Title>
    <b:JournalName>SECTUR</b:JournalName>
    <b:Year>2018</b:Year>
    <b:RefOrder>801</b:RefOrder>
  </b:Source>
  <b:Source>
    <b:Tag>Bol17</b:Tag>
    <b:SourceType>Report</b:SourceType>
    <b:Guid>{20E39AEE-233B-4268-BEBB-AC33C02D51B8}</b:Guid>
    <b:Author>
      <b:Author>
        <b:NameList>
          <b:Person>
            <b:Last>Bolton</b:Last>
            <b:First>N.</b:First>
            <b:Middle>R. and Drew, J.</b:Middle>
          </b:Person>
        </b:NameList>
      </b:Author>
    </b:Author>
    <b:Title>Multistage Model of Consumers Assesment of Service Quality and Value”</b:Title>
    <b:Year>2017</b:Year>
    <b:City>Mexico</b:City>
    <b:RefOrder>802</b:RefOrder>
  </b:Source>
  <b:Source>
    <b:Tag>Frí17</b:Tag>
    <b:SourceType>JournalArticle</b:SourceType>
    <b:Guid>{7F61E200-3F93-4B01-A3CE-6B6160DC7435}</b:Guid>
    <b:Author>
      <b:Author>
        <b:NameList>
          <b:Person>
            <b:Last>Frías</b:Last>
            <b:First>R,</b:First>
            <b:Middle>y Cuétara S, L</b:Middle>
          </b:Person>
        </b:NameList>
      </b:Author>
    </b:Author>
    <b:Title>Evaluación de la calidad de los servicios turísticos</b:Title>
    <b:JournalName>CITMA</b:JournalName>
    <b:Year>2017</b:Year>
    <b:RefOrder>803</b:RefOrder>
  </b:Source>
  <b:Source>
    <b:Tag>Bec18</b:Tag>
    <b:SourceType>JournalArticle</b:SourceType>
    <b:Guid>{8BCA7E36-6CF8-48F1-B362-20A87D8F358F}</b:Guid>
    <b:Title>Una escala para medir calidad percibida en servicios de alojamiento.</b:Title>
    <b:Year>2018</b:Year>
    <b:Author>
      <b:Author>
        <b:NameList>
          <b:Person>
            <b:Last>Becerra Grande</b:Last>
            <b:First>A</b:First>
          </b:Person>
          <b:Person>
            <b:Last>Falces Delgado</b:Last>
            <b:First>C</b:First>
          </b:Person>
          <b:Person>
            <b:Last>Sierra Dial</b:Last>
            <b:First>B</b:First>
            <b:Middle>y Briñol Turnes, P. (1999). Hotelqual:</b:Middle>
          </b:Person>
        </b:NameList>
      </b:Author>
    </b:Author>
    <b:JournalName> Estudios Turísticos</b:JournalName>
    <b:Pages>95-109.</b:Pages>
    <b:RefOrder>804</b:RefOrder>
  </b:Source>
  <b:Source>
    <b:Tag>Esp16</b:Tag>
    <b:SourceType>JournalArticle</b:SourceType>
    <b:Guid>{0DB3AC46-0414-442E-AB4E-7D1982348FB6}</b:Guid>
    <b:Author>
      <b:Author>
        <b:NameList>
          <b:Person>
            <b:Last>Espinosa</b:Last>
            <b:First>N</b:First>
            <b:Middle>y Gómez, J</b:Middle>
          </b:Person>
        </b:NameList>
      </b:Author>
    </b:Author>
    <b:Title>Dirección de la Calidad.</b:Title>
    <b:Year>2016</b:Year>
    <b:JournalName>ISPJAE</b:JournalName>
    <b:Pages>22</b:Pages>
    <b:RefOrder>805</b:RefOrder>
  </b:Source>
  <b:Source>
    <b:Tag>MarcadorDePosición47</b:Tag>
    <b:SourceType>Report</b:SourceType>
    <b:Guid>{89C1CBBB-537A-4FA0-82AC-71E5EC0D8F6D}</b:Guid>
    <b:Title>PERFILES</b:Title>
    <b:Year>2018</b:Year>
    <b:Author>
      <b:Author>
        <b:Corporate>MINTUR</b:Corporate>
      </b:Author>
    </b:Author>
    <b:RefOrder>806</b:RefOrder>
  </b:Source>
  <b:Source>
    <b:Tag>Cad17</b:Tag>
    <b:SourceType>Report</b:SourceType>
    <b:Guid>{9E057FA2-E314-4DA3-9D87-BE377C080C4D}</b:Guid>
    <b:Author>
      <b:Author>
        <b:NameList>
          <b:Person>
            <b:Last>Cadotte</b:Last>
            <b:First>E</b:First>
          </b:Person>
          <b:Person>
            <b:Last>Woodruff</b:Last>
            <b:First>R.</b:First>
            <b:Middle>B. y Jenkins, R.J.</b:Middle>
          </b:Person>
        </b:NameList>
      </b:Author>
    </b:Author>
    <b:Title>“Expectations and norms in models of consumer satisfaction”. </b:Title>
    <b:Year>2017</b:Year>
    <b:Publisher>Journal of marketing research. No. 24.</b:Publisher>
    <b:RefOrder>807</b:RefOrder>
  </b:Source>
  <b:Source>
    <b:Tag>ORG18</b:Tag>
    <b:SourceType>JournalArticle</b:SourceType>
    <b:Guid>{484CED17-2B2A-41C2-9DA8-9A72BCD5FA0D}</b:Guid>
    <b:Author>
      <b:Author>
        <b:Corporate>ORGANIZACIÓN MUNDIAL DE TURISMO </b:Corporate>
      </b:Author>
    </b:Author>
    <b:Title>Perspectivas del Turismo Mundial</b:Title>
    <b:JournalName>Análisis de Mercados</b:JournalName>
    <b:Year>2018</b:Year>
    <b:RefOrder>808</b:RefOrder>
  </b:Source>
  <b:Source>
    <b:Tag>Lea02</b:Tag>
    <b:SourceType>JournalArticle</b:SourceType>
    <b:Guid>{318E0296-82C6-4C3E-9C5B-78DF78CBBE18}</b:Guid>
    <b:Title>A relevância da imagem para o processo de escolha de destinações</b:Title>
    <b:Year>2002</b:Year>
    <b:Author>
      <b:Author>
        <b:NameList>
          <b:Person>
            <b:Last>Leal</b:Last>
            <b:Middle> Rodrigues</b:Middle>
            <b:First>Sérgio</b:First>
          </b:Person>
        </b:NameList>
      </b:Author>
    </b:Author>
    <b:JournalName>Revista eletrônica de turismo</b:JournalName>
    <b:Pages>1-6</b:Pages>
    <b:RefOrder>809</b:RefOrder>
  </b:Source>
  <b:Source>
    <b:Tag>Aak17</b:Tag>
    <b:SourceType>Book</b:SourceType>
    <b:Guid>{61446474-E5DE-4DD8-8286-EFDDDFB033A5}</b:Guid>
    <b:Title>Liderazgo de marca</b:Title>
    <b:Year>2017</b:Year>
    <b:Author>
      <b:Author>
        <b:NameList>
          <b:Person>
            <b:Last>Aaker</b:Last>
            <b:First>David</b:First>
          </b:Person>
          <b:Person>
            <b:Last>Joachimsthaler</b:Last>
            <b:First>Erich</b:First>
          </b:Person>
        </b:NameList>
      </b:Author>
    </b:Author>
    <b:City>Buenos Aires</b:City>
    <b:Publisher>Editorial Deusto</b:Publisher>
    <b:RefOrder>810</b:RefOrder>
  </b:Source>
  <b:Source>
    <b:Tag>Rui09</b:Tag>
    <b:SourceType>DocumentFromInternetSite</b:SourceType>
    <b:Guid>{E4E9592B-9AC8-49AD-96A6-F9ADA004B93A}</b:Guid>
    <b:Title>Internet como Recurso Educativo</b:Title>
    <b:Year>2009</b:Year>
    <b:URL>http://dim.pangea.org/revistaDIM13/Articulos/pacoruiz.pdf</b:URL>
    <b:Author>
      <b:Author>
        <b:NameList>
          <b:Person>
            <b:Last>Ruiz Rey</b:Last>
            <b:Middle>José</b:Middle>
            <b:First>Francisco</b:First>
          </b:Person>
        </b:NameList>
      </b:Author>
    </b:Author>
    <b:RefOrder>811</b:RefOrder>
  </b:Source>
  <b:Source>
    <b:Tag>Gin18</b:Tag>
    <b:SourceType>Book</b:SourceType>
    <b:Guid>{3696D54E-730F-48DD-A835-D581579E48BB}</b:Guid>
    <b:Title>Social Media Marketing en destinos turísticos: implicaciones y retos de la evoluci{on del entorno online</b:Title>
    <b:Year>2018</b:Year>
    <b:City>Barcelona</b:City>
    <b:Publisher>Editorial UOC</b:Publisher>
    <b:Author>
      <b:Author>
        <b:NameList>
          <b:Person>
            <b:Last>Giner Sánchez</b:Last>
            <b:First>David</b:First>
          </b:Person>
        </b:NameList>
      </b:Author>
    </b:Author>
    <b:URL>http://reader.digitalbooks.pro/book/preview/102397/CoverImage/-?1563298023379</b:URL>
    <b:RefOrder>812</b:RefOrder>
  </b:Source>
  <b:Source>
    <b:Tag>Sar17</b:Tag>
    <b:SourceType>JournalArticle</b:SourceType>
    <b:Guid>{477D00F2-F1AF-4726-9AA0-7F7A8CFB6BB2}</b:Guid>
    <b:Title>La experiencia de la calidad de servicio online como antecedente de la satisfacción online: estudio empírico en los sitios web de viajes</b:Title>
    <b:Year>2017</b:Year>
    <b:URL>http://hdl.handle.net/10045/67408</b:URL>
    <b:Author>
      <b:Author>
        <b:NameList>
          <b:Person>
            <b:Last>Sarmiento Guede</b:Last>
            <b:Middle>Ramón</b:Middle>
            <b:First>José</b:First>
          </b:Person>
        </b:NameList>
      </b:Author>
      <b:Editor>
        <b:NameList>
          <b:Person>
            <b:Last>Universidad de Alicante</b:Last>
            <b:First>Instituto Universitario de Investigaciones Turísti</b:First>
          </b:Person>
        </b:NameList>
      </b:Editor>
    </b:Author>
    <b:JournalName>Revistas - Investigaciones Turísticas</b:JournalName>
    <b:Pages>30-53</b:Pages>
    <b:Issue>13</b:Issue>
    <b:YearAccessed>2019</b:YearAccessed>
    <b:MonthAccessed>Junio</b:MonthAccessed>
    <b:RefOrder>813</b:RefOrder>
  </b:Source>
  <b:Source>
    <b:Tag>Xia10</b:Tag>
    <b:SourceType>JournalArticle</b:SourceType>
    <b:Guid>{7FEBF9C2-A15A-4D5D-95D4-6FD1E51B43CE}</b:Guid>
    <b:Title>El papel de las redes sociales en la búsqueda de información de viajes en línea</b:Title>
    <b:Year>2010</b:Year>
    <b:JournalName>Gestión turística</b:JournalName>
    <b:Pages>179 - 188</b:Pages>
    <b:Author>
      <b:Author>
        <b:NameList>
          <b:Person>
            <b:Last>Xiang</b:Last>
            <b:First>Zheng </b:First>
          </b:Person>
          <b:Person>
            <b:Last>Gretzel</b:Last>
            <b:First>Ulrike</b:First>
          </b:Person>
        </b:NameList>
      </b:Author>
    </b:Author>
    <b:URL>https://doi.org/10.1016/j.tourman.2009.02.016</b:URL>
    <b:YearAccessed>2019</b:YearAccessed>
    <b:MonthAccessed>Junio</b:MonthAccessed>
    <b:Month>Abril</b:Month>
    <b:RefOrder>814</b:RefOrder>
  </b:Source>
  <b:Source>
    <b:Tag>Pra12</b:Tag>
    <b:SourceType>JournalArticle</b:SourceType>
    <b:Guid>{F8A22E77-90EA-4070-BFDA-7A4B8A8E813C}</b:Guid>
    <b:Title>Análisis de la dinámica relacional generada por las websites de Internet en el desarrollo de los turismos marginales</b:Title>
    <b:Year>2012</b:Year>
    <b:Pages>239-251</b:Pages>
    <b:Author>
      <b:Author>
        <b:NameList>
          <b:Person>
            <b:Last>Prat</b:Last>
            <b:Middle>Ma.</b:Middle>
            <b:First> José </b:First>
          </b:Person>
        </b:NameList>
      </b:Author>
    </b:Author>
    <b:JournalName>Pasos. Revista de Turismo y Patrimonio Cultural</b:JournalName>
    <b:URL>http://www.pasosonline.org/Publicados/10312/PS0312_02.pdf</b:URL>
    <b:YearAccessed>2019</b:YearAccessed>
    <b:MonthAccessed>Junio</b:MonthAccessed>
    <b:RefOrder>815</b:RefOrder>
  </b:Source>
  <b:Source>
    <b:Tag>Maj02</b:Tag>
    <b:SourceType>ConferenceProceedings</b:SourceType>
    <b:Guid>{385E633E-0703-4BB6-A063-1A8C4723F3A2}</b:Guid>
    <b:Title>Internet en la Información Turística</b:Title>
    <b:Year>2002</b:Year>
    <b:Pages>397-409</b:Pages>
    <b:City>Málaga</b:City>
    <b:Publisher>Gráficas San Pancracio</b:Publisher>
    <b:ConferenceName>TURITEC 2002</b:ConferenceName>
    <b:Author>
      <b:Author>
        <b:NameList>
          <b:Person>
            <b:Last>Majó</b:Last>
            <b:First>Joaquín</b:First>
          </b:Person>
        </b:NameList>
      </b:Author>
    </b:Author>
    <b:YearAccessed>2009</b:YearAccessed>
    <b:MonthAccessed>Junio</b:MonthAccessed>
    <b:URL>http://turitec.com/wp-content/uploads/2016/04/TURITEC_2002.pdf</b:URL>
    <b:RefOrder>816</b:RefOrder>
  </b:Source>
  <b:Source>
    <b:Tag>Gon10</b:Tag>
    <b:SourceType>JournalArticle</b:SourceType>
    <b:Guid>{5A7C2458-4193-4AF8-8D78-F69A1A487A77}</b:Guid>
    <b:Title>Los blogs y los portales de servicios, las nuevas Herramientas del marketing relacional en el Turismo rural</b:Title>
    <b:JournalName>TURyDES</b:JournalName>
    <b:Year>2010</b:Year>
    <b:Author>
      <b:Author>
        <b:NameList>
          <b:Person>
            <b:Last>González Sánchez</b:Last>
            <b:First>Rocío</b:First>
          </b:Person>
          <b:Person>
            <b:Last>García Muiña</b:Last>
            <b:Middle>E.</b:Middle>
            <b:First>Fernando</b:First>
          </b:Person>
        </b:NameList>
      </b:Author>
      <b:Editor>
        <b:NameList>
          <b:Person>
            <b:Last>Martínez Coll</b:Last>
            <b:Middle>Carlos </b:Middle>
            <b:First>Juan</b:First>
          </b:Person>
        </b:NameList>
      </b:Editor>
    </b:Author>
    <b:Volume>3</b:Volume>
    <b:Issue>7</b:Issue>
    <b:URL>http://www.eumed.net/rev/turydes/07/index.htm</b:URL>
    <b:YearAccessed>2019</b:YearAccessed>
    <b:MonthAccessed>Junio</b:MonthAccessed>
    <b:RefOrder>817</b:RefOrder>
  </b:Source>
  <b:Source>
    <b:Tag>Fum07</b:Tag>
    <b:SourceType>JournalArticle</b:SourceType>
    <b:Guid>{99E1C407-9CE3-4B0B-BF80-82E94CE55485}</b:Guid>
    <b:Title>Web 2.0</b:Title>
    <b:JournalName>El profesional de la información</b:JournalName>
    <b:Year>2007</b:Year>
    <b:Pages>385-386</b:Pages>
    <b:Author>
      <b:Author>
        <b:NameList>
          <b:Person>
            <b:Last>Fumero</b:Last>
            <b:First>Antonio</b:First>
          </b:Person>
          <b:Person>
            <b:Last>Roca</b:Last>
            <b:First>Genís</b:First>
          </b:Person>
          <b:Person>
            <b:Last>Sáez Vacas</b:Last>
            <b:First>Fernando</b:First>
          </b:Person>
        </b:NameList>
      </b:Author>
    </b:Author>
    <b:Volume>16</b:Volume>
    <b:Issue>4</b:Issue>
    <b:URL>www.elprofesionaldelainformacion.com/contenidos/2007/julio/14.pdf</b:URL>
    <b:YearAccessed>2019</b:YearAccessed>
    <b:MonthAccessed>Junio</b:MonthAccessed>
    <b:RefOrder>818</b:RefOrder>
  </b:Source>
  <b:Source>
    <b:Tag>Dom14</b:Tag>
    <b:SourceType>JournalArticle</b:SourceType>
    <b:Guid>{D7DA4CE8-CD96-4C39-A996-40A4643E02D7}</b:Guid>
    <b:Title>Gestión de las Redes Sociales Turísticas en la Web 2.0</b:Title>
    <b:JournalName>Revista de Comunicación Vivat Academia</b:JournalName>
    <b:Year>2014</b:Year>
    <b:Pages>57-78</b:Pages>
    <b:Author>
      <b:Author>
        <b:NameList>
          <b:Person>
            <b:Last>Domínguez Vila</b:Last>
            <b:First>Trinidad</b:First>
          </b:Person>
          <b:Person>
            <b:Last>Araújo Vila </b:Last>
            <b:First>Noelia</b:First>
          </b:Person>
        </b:NameList>
      </b:Author>
    </b:Author>
    <b:YearAccessed>2019</b:YearAccessed>
    <b:MonthAccessed>Junio</b:MonthAccessed>
    <b:URL>https://dialnet.unirioja.es/servlet/articulo?codigo=4898955</b:URL>
    <b:RefOrder>819</b:RefOrder>
  </b:Source>
  <b:Source>
    <b:Tag>Día08</b:Tag>
    <b:SourceType>JournalArticle</b:SourceType>
    <b:Guid>{7F1E404F-5823-4697-A676-F7546AD1CD80}</b:Guid>
    <b:Title>Evaluación de la eficacia de las páginas web. Un análisis de contenido de las principales compañías aéreas</b:Title>
    <b:JournalName>Asociación Europea de Dirección y Economía de Empresa. International Conference</b:JournalName>
    <b:Year>2008</b:Year>
    <b:Pages>279-293</b:Pages>
    <b:Author>
      <b:Author>
        <b:NameList>
          <b:Person>
            <b:Last>Díaz Sánchez</b:Last>
            <b:First>Estrella</b:First>
          </b:Person>
          <b:Person>
            <b:Last>Consuegra Navarro</b:Last>
            <b:Middle>Martín</b:Middle>
            <b:First>David</b:First>
          </b:Person>
          <b:Person>
            <b:Last>Agueda</b:Last>
            <b:Middle>Talaya</b:Middle>
            <b:First>Esteban</b:First>
          </b:Person>
        </b:NameList>
      </b:Author>
      <b:Editor>
        <b:NameList>
          <b:Person>
            <b:Last>(AEDEM)</b:Last>
            <b:First>Asociación</b:First>
            <b:Middle>Española de Dirección y Economía de la Empresa</b:Middle>
          </b:Person>
        </b:NameList>
      </b:Editor>
    </b:Author>
    <b:YearAccessed>2019</b:YearAccessed>
    <b:MonthAccessed>Junio</b:MonthAccessed>
    <b:URL>https://dialnet.unirioja.es/servlet/articulo?codigo=2751745</b:URL>
    <b:RefOrder>820</b:RefOrder>
  </b:Source>
  <b:Source>
    <b:Tag>Dom09</b:Tag>
    <b:SourceType>JournalArticle</b:SourceType>
    <b:Guid>{6C693403-8B8A-499E-AF0F-EFBB33D1A945}</b:Guid>
    <b:Title>La educación social y la web 2.0: nuevos espacios de innovación e interacción social en el espacio europeo de educación superior</b:Title>
    <b:JournalName>Pixel-Bit. Revista de Medios y Educación</b:JournalName>
    <b:Year>2009</b:Year>
    <b:Pages>105-114</b:Pages>
    <b:Author>
      <b:Author>
        <b:NameList>
          <b:Person>
            <b:Last>Domínguez Fernández</b:Last>
            <b:First>Guillermo</b:First>
          </b:Person>
          <b:Person>
            <b:Last> Llorente Cejudo</b:Last>
            <b:Middle>Del Carmen</b:Middle>
            <b:First>María</b:First>
          </b:Person>
        </b:NameList>
      </b:Author>
    </b:Author>
    <b:Issue>35</b:Issue>
    <b:URL>http://www.redalyc.org/pdf/368/36812381009.pdf</b:URL>
    <b:RefOrder>821</b:RefOrder>
  </b:Source>
  <b:Source>
    <b:Tag>Álv13</b:Tag>
    <b:SourceType>JournalArticle</b:SourceType>
    <b:Guid>{586B887A-A026-4804-9F5A-E92E7959F6AE}</b:Guid>
    <b:Title>Contribución de la web 2.0 al desempeño Organizacional en las empresas del sector Turismo</b:Title>
    <b:JournalName>Puente. Revista Científica</b:JournalName>
    <b:Year>2013</b:Year>
    <b:Author>
      <b:Author>
        <b:NameList>
          <b:Person>
            <b:Last>Álvarez Díaz</b:Last>
            <b:First>Yurlenis</b:First>
          </b:Person>
          <b:Person>
            <b:Last>Pérez González</b:Last>
            <b:First>Daniel</b:First>
          </b:Person>
          <b:Person>
            <b:Last>Solana González</b:Last>
            <b:First>Pedro</b:First>
          </b:Person>
        </b:NameList>
      </b:Author>
    </b:Author>
    <b:Volume>7</b:Volume>
    <b:Issue>2</b:Issue>
    <b:YearAccessed>2019</b:YearAccessed>
    <b:MonthAccessed>Junio</b:MonthAccessed>
    <b:URL>https://revistas.upb.edu.co/index.php/puente/article/view/7198</b:URL>
    <b:Pages>7-13</b:Pages>
    <b:RefOrder>822</b:RefOrder>
  </b:Source>
  <b:Source>
    <b:Tag>Ale11</b:Tag>
    <b:SourceType>JournalArticle</b:SourceType>
    <b:Guid>{A812F831-ACA0-4912-806E-8CC892D28CD7}</b:Guid>
    <b:Title>Imagen de los destinos Turísticos en los Portales Gubernamentales. Análisis de tres localidades brasileñas</b:Title>
    <b:JournalName>Estudios y perspectivas en Turismo</b:JournalName>
    <b:Year>2011</b:Year>
    <b:Pages>1295-1306</b:Pages>
    <b:Author>
      <b:Author>
        <b:NameList>
          <b:Person>
            <b:Last>Alencar de Farias</b:Last>
            <b:First>Salomão</b:First>
          </b:Person>
          <b:Person>
            <b:Last>Cruz Aguiar</b:Last>
            <b:First>Edvan</b:First>
          </b:Person>
          <b:Person>
            <b:Last>Kovacs</b:Last>
            <b:Middle>Helena</b:Middle>
            <b:First>Michelle</b:First>
          </b:Person>
          <b:Person>
            <b:Last>Gondim Andrade</b:Last>
            <b:First>Felipe</b:First>
          </b:Person>
        </b:NameList>
      </b:Author>
    </b:Author>
    <b:Volume>20</b:Volume>
    <b:Issue>6</b:Issue>
    <b:YearAccessed>2019</b:YearAccessed>
    <b:MonthAccessed>Junio</b:MonthAccessed>
    <b:URL>https://dialnet.unirioja.es/servlet/articulo?codigo=5294947</b:URL>
    <b:RefOrder>823</b:RefOrder>
  </b:Source>
  <b:Source>
    <b:Tag>Lic02</b:Tag>
    <b:SourceType>Report</b:SourceType>
    <b:Guid>{A65431A4-4934-45D5-A7C2-D9D92968C6BD}</b:Guid>
    <b:Title>EL CONCEPTO DE EMPRENDIMIENTO Y SU RELACION</b:Title>
    <b:Year>2002</b:Year>
    <b:City>Buenos Aires </b:City>
    <b:Publisher>Instituto Nacional de Tecnología Agropecuaria</b:Publisher>
    <b:Author>
      <b:Author>
        <b:NameList>
          <b:Person>
            <b:Last>Formichella</b:Last>
            <b:First>Lic.</b:First>
            <b:Middle>Maria Marta</b:Middle>
          </b:Person>
        </b:NameList>
      </b:Author>
    </b:Author>
    <b:RefOrder>824</b:RefOrder>
  </b:Source>
  <b:Source>
    <b:Tag>INE101</b:Tag>
    <b:SourceType>DocumentFromInternetSite</b:SourceType>
    <b:Guid>{4E24D7AA-229F-4E8F-BC34-E721E19DA4A5}</b:Guid>
    <b:Author>
      <b:Author>
        <b:NameList>
          <b:Person>
            <b:Last>INEC</b:Last>
          </b:Person>
        </b:NameList>
      </b:Author>
    </b:Author>
    <b:Title>Ecuador en cifras</b:Title>
    <b:Year>2010</b:Year>
    <b:YearAccessed>2018</b:YearAccessed>
    <b:MonthAccessed>06</b:MonthAccessed>
    <b:DayAccessed>01</b:DayAccessed>
    <b:URL>http://www.ecuadorencifras.gob.ec/wp-content/descargas/Manu-lateral/Resultados-provinciales/manabi.pdf</b:URL>
    <b:RefOrder>825</b:RefOrder>
  </b:Source>
  <b:Source>
    <b:Tag>Min17</b:Tag>
    <b:SourceType>DocumentFromInternetSite</b:SourceType>
    <b:Guid>{F55FCC21-ADB5-4B11-973A-EFDA30CDC573}</b:Guid>
    <b:Author>
      <b:Author>
        <b:NameList>
          <b:Person>
            <b:Last>Ministerio Coordinador de Políticas Económicas</b:Last>
            <b:First>Ministerio</b:First>
            <b:Middle>de Trabajo, INEC</b:Middle>
          </b:Person>
        </b:NameList>
      </b:Author>
    </b:Author>
    <b:Title>Ecuador en Cifra</b:Title>
    <b:Year>2017</b:Year>
    <b:Month>Abril</b:Month>
    <b:Day>18</b:Day>
    <b:URL>http://www.ecuadorencifras.gob.ec/desempleo-muestra-la-reduccion-mas-significativa-de-los-ultimos-cinco-anos/</b:URL>
    <b:RefOrder>826</b:RefOrder>
  </b:Source>
  <b:Source>
    <b:Tag>Rec17</b:Tag>
    <b:SourceType>DocumentFromInternetSite</b:SourceType>
    <b:Guid>{69594582-1A96-4ED9-B026-A28678A0994A}</b:Guid>
    <b:Author>
      <b:Author>
        <b:NameList>
          <b:Person>
            <b:Last>Ecuador</b:Last>
            <b:First>Reconstruyo</b:First>
          </b:Person>
        </b:NameList>
      </b:Author>
    </b:Author>
    <b:Title>Reconstruyo Ecuador</b:Title>
    <b:Year>2017</b:Year>
    <b:YearAccessed>2018</b:YearAccessed>
    <b:MonthAccessed>06</b:MonthAccessed>
    <b:DayAccessed>01</b:DayAccessed>
    <b:URL>https://www.reconstruyoecuador.gob.ec/la-reactivacion-productiva-de-manta-es-una-realidad/</b:URL>
    <b:RefOrder>827</b:RefOrder>
  </b:Source>
  <b:Source>
    <b:Tag>elt17</b:Tag>
    <b:SourceType>InternetSite</b:SourceType>
    <b:Guid>{A145A0E5-A5AB-4B62-883F-30D32B48D1CD}</b:Guid>
    <b:Author>
      <b:Author>
        <b:NameList>
          <b:Person>
            <b:Last>eltelégrafo</b:Last>
          </b:Person>
        </b:NameList>
      </b:Author>
    </b:Author>
    <b:Title>eltelégrafo</b:Title>
    <b:InternetSiteTitle>eltelégrafo</b:InternetSiteTitle>
    <b:Year>2017</b:Year>
    <b:Month>Mayo</b:Month>
    <b:Day>01</b:Day>
    <b:URL>https://www.eltelegrafo.com.ec/noticias/economia/8/el-emprendimiento-combate-el-desempleo</b:URL>
    <b:RefOrder>828</b:RefOrder>
  </b:Source>
  <b:Source>
    <b:Tag>elt171</b:Tag>
    <b:SourceType>InternetSite</b:SourceType>
    <b:Guid>{DF77B32A-DF51-4BE1-BA6E-ED701B536D90}</b:Guid>
    <b:Author>
      <b:Author>
        <b:NameList>
          <b:Person>
            <b:Last>el telégrafo</b:Last>
          </b:Person>
        </b:NameList>
      </b:Author>
    </b:Author>
    <b:InternetSiteTitle>eltelégrafo</b:InternetSiteTitle>
    <b:Year>2017</b:Year>
    <b:Month>Abril</b:Month>
    <b:Day>19</b:Day>
    <b:URL>https://www.eltelegrafo.com.ec/noticias/economia/8/cerca-de-94-000-personas-salieron-de-la-desocupacion-en-un-ano</b:URL>
    <b:Title>eltelégrafo</b:Title>
    <b:RefOrder>829</b:RefOrder>
  </b:Source>
  <b:Source>
    <b:Tag>Chr13</b:Tag>
    <b:SourceType>InternetSite</b:SourceType>
    <b:Guid>{018F806C-0459-4361-86CD-C64AC9266E8F}</b:Guid>
    <b:Title>Youtube</b:Title>
    <b:Year>2013</b:Year>
    <b:Month>Diciembre</b:Month>
    <b:Day>02</b:Day>
    <b:Author>
      <b:Author>
        <b:NameList>
          <b:Person>
            <b:Last>Chris Blackwell</b:Last>
            <b:First>Terry</b:First>
            <b:Middle>Devine-King</b:Middle>
          </b:Person>
        </b:NameList>
      </b:Author>
    </b:Author>
    <b:YearAccessed>2018</b:YearAccessed>
    <b:MonthAccessed>06</b:MonthAccessed>
    <b:DayAccessed>01</b:DayAccessed>
    <b:URL>https://www.youtube.com/watch?v=yT2NiAAeNqg&amp;t=5283s</b:URL>
    <b:RefOrder>830</b:RefOrder>
  </b:Source>
  <b:Source>
    <b:Tag>Scr14</b:Tag>
    <b:SourceType>DocumentFromInternetSite</b:SourceType>
    <b:Guid>{92DDF876-57D7-4F9E-806C-10B41516F3FB}</b:Guid>
    <b:Title>Scribd</b:Title>
    <b:Year>2014</b:Year>
    <b:YearAccessed>2018</b:YearAccessed>
    <b:MonthAccessed>06</b:MonthAccessed>
    <b:DayAccessed>01</b:DayAccessed>
    <b:URL>https://es.scribd.com/document/220501524/SEE-TEMA-3-Completo-Pib</b:URL>
    <b:RefOrder>831</b:RefOrder>
  </b:Source>
  <b:Source>
    <b:Tag>Man05</b:Tag>
    <b:SourceType>Book</b:SourceType>
    <b:Guid>{605D35CD-D419-455A-9978-D028624608ED}</b:Guid>
    <b:Title>Introducción a la econoía Laboral</b:Title>
    <b:Year>2005</b:Year>
    <b:Author>
      <b:Author>
        <b:NameList>
          <b:Person>
            <b:Last>Vallés</b:Last>
            <b:First>Manel</b:First>
            <b:Middle>Costas</b:Middle>
          </b:Person>
        </b:NameList>
      </b:Author>
    </b:Author>
    <b:City>Barcelona</b:City>
    <b:Publisher>Edicions Universitat Barcelona</b:Publisher>
    <b:RefOrder>832</b:RefOrder>
  </b:Source>
  <b:Source>
    <b:Tag>Man07</b:Tag>
    <b:SourceType>Book</b:SourceType>
    <b:Guid>{DB111F7A-BCC0-4D6C-A717-A5E2F11E2F4B}</b:Guid>
    <b:Author>
      <b:Author>
        <b:NameList>
          <b:Person>
            <b:Last>Rabasco</b:Last>
            <b:First>Mankiw</b:First>
            <b:Middle>y</b:Middle>
          </b:Person>
        </b:NameList>
      </b:Author>
    </b:Author>
    <b:Title>Principios de Economía</b:Title>
    <b:Year>2007</b:Year>
    <b:City>México</b:City>
    <b:Publisher>PARANINFO</b:Publisher>
    <b:RefOrder>833</b:RefOrder>
  </b:Source>
  <b:Source>
    <b:Tag>MarcadorDePosición48</b:Tag>
    <b:SourceType>InternetSite</b:SourceType>
    <b:Guid>{3A0B5461-5DEA-4EE6-8A75-7B0A9264CE51}</b:Guid>
    <b:Author>
      <b:Author>
        <b:NameList>
          <b:Person>
            <b:Last>Mario Castillo</b:Last>
          </b:Person>
        </b:NameList>
      </b:Author>
    </b:Author>
    <b:Title>cepal</b:Title>
    <b:InternetSiteTitle>cepal</b:InternetSiteTitle>
    <b:Year>2013</b:Year>
    <b:Month>Marzo</b:Month>
    <b:URL>https://www.cepal.org/ilpes/noticias/paginas/3/54303/economia_digital_para_cambio.pdf</b:URL>
    <b:RefOrder>834</b:RefOrder>
  </b:Source>
  <b:Source>
    <b:Tag>EDU14</b:Tag>
    <b:SourceType>InternetSite</b:SourceType>
    <b:Guid>{402C0997-D9B4-4F60-8CDA-6BC417FCE949}</b:Guid>
    <b:Author>
      <b:Author>
        <b:NameList>
          <b:Person>
            <b:Last>EDUARDO PORTER</b:Last>
          </b:Person>
        </b:NameList>
      </b:Author>
    </b:Author>
    <b:Title>EL PAÍS</b:Title>
    <b:InternetSiteTitle>EL PAÍS</b:InternetSiteTitle>
    <b:Year>2014</b:Year>
    <b:Month>Abril </b:Month>
    <b:Day>30</b:Day>
    <b:URL>https://elpais.com/tecnologia/2014/04/30/actualidad/1398871052_175326.html</b:URL>
    <b:RefOrder>835</b:RefOrder>
  </b:Source>
  <b:Source>
    <b:Tag>MarcadorDePosición49</b:Tag>
    <b:SourceType>InternetSite</b:SourceType>
    <b:Guid>{D89389F7-24CF-4040-B0EB-676B9494FB2F}</b:Guid>
    <b:Author>
      <b:Author>
        <b:NameList>
          <b:Person>
            <b:Last>Ekos</b:Last>
          </b:Person>
        </b:NameList>
      </b:Author>
    </b:Author>
    <b:Title>Ekos</b:Title>
    <b:InternetSiteTitle>Ekos</b:InternetSiteTitle>
    <b:Year>2015</b:Year>
    <b:Month>Mayo</b:Month>
    <b:URL>http://www.ekosnegocios.com/negocios/verArticuloContenido.aspx?idArt=5723</b:URL>
    <b:RefOrder>836</b:RefOrder>
  </b:Source>
  <b:Source>
    <b:Tag>Ins16</b:Tag>
    <b:SourceType>InternetSite</b:SourceType>
    <b:Guid>{01C4099C-C12B-4E58-A709-FAB8D29F1C2B}</b:Guid>
    <b:Author>
      <b:Author>
        <b:NameList>
          <b:Person>
            <b:Last>Instituto Nacional de Estadística y Censos (INEC)</b:Last>
          </b:Person>
        </b:NameList>
      </b:Author>
    </b:Author>
    <b:Title>ecuador en cifras</b:Title>
    <b:InternetSiteTitle>ecuador en cifras</b:InternetSiteTitle>
    <b:Year>2016</b:Year>
    <b:Month>Septiembre</b:Month>
    <b:Day>30</b:Day>
    <b:URL>http://www.ecuadorencifras.gob.ec/ecuador-recibio-15-millones-de-extranjeros-en-2015/</b:URL>
    <b:RefOrder>837</b:RefOrder>
  </b:Source>
  <b:Source>
    <b:Tag>Tap18</b:Tag>
    <b:SourceType>InternetSite</b:SourceType>
    <b:Guid>{AE2F02DD-3010-4873-A485-A8850818C4AC}</b:Guid>
    <b:Author>
      <b:Author>
        <b:NameList>
          <b:Person>
            <b:Last>Tapia y Puente</b:Last>
          </b:Person>
        </b:NameList>
      </b:Author>
    </b:Author>
    <b:Title>El Comercio</b:Title>
    <b:InternetSiteTitle>El Comercio</b:InternetSiteTitle>
    <b:Year>2018</b:Year>
    <b:Month>Febrero</b:Month>
    <b:Day>19</b:Day>
    <b:URL>http://www.elcomercio.com/actualidad/gobierno-inversion-ecuador-cancilleria-acuerdos.html</b:URL>
    <b:RefOrder>838</b:RefOrder>
  </b:Source>
  <b:Source>
    <b:Tag>Her13</b:Tag>
    <b:SourceType>InternetSite</b:SourceType>
    <b:Guid>{EC7D009A-1A2B-48FF-B797-8A1ACC84181D}</b:Guid>
    <b:Author>
      <b:Author>
        <b:NameList>
          <b:Person>
            <b:Last>Montoya y Herrera</b:Last>
          </b:Person>
        </b:NameList>
      </b:Author>
    </b:Author>
    <b:Title>Dialnet</b:Title>
    <b:InternetSiteTitle>Dialnet</b:InternetSiteTitle>
    <b:Year>2013</b:Year>
    <b:Month>Marzo</b:Month>
    <b:Day>15</b:Day>
    <b:URL>file:///C:/Users/CompuStore/Downloads/Dialnet-ElEmprendedor-4776922.pdf</b:URL>
    <b:RefOrder>839</b:RefOrder>
  </b:Source>
  <b:Source>
    <b:Tag>MarcadorDePosición50</b:Tag>
    <b:SourceType>InternetSite</b:SourceType>
    <b:Guid>{8264BF0E-5C84-4775-8E11-2B221AC9B71B}</b:Guid>
    <b:Author>
      <b:Author>
        <b:NameList>
          <b:Person>
            <b:Last>INEC Instituto nacional de estadística y censos</b:Last>
          </b:Person>
        </b:NameList>
      </b:Author>
    </b:Author>
    <b:Title>INEC</b:Title>
    <b:InternetSiteTitle>INEC</b:InternetSiteTitle>
    <b:Year>2010</b:Year>
    <b:URL>http://www.ecuadorencifras.gob.ec/censo-de-poblacion-y-vivienda/</b:URL>
    <b:RefOrder>840</b:RefOrder>
  </b:Source>
  <b:Source>
    <b:Tag>sur181</b:Tag>
    <b:SourceType>InternetSite</b:SourceType>
    <b:Guid>{3FEACA47-0EE6-4236-A010-A6063DB4FE8D}</b:Guid>
    <b:Author>
      <b:Author>
        <b:NameList>
          <b:Person>
            <b:Last>surveymonkey</b:Last>
          </b:Person>
        </b:NameList>
      </b:Author>
    </b:Author>
    <b:Title>surveymonkey</b:Title>
    <b:InternetSiteTitle>surveymonkey</b:InternetSiteTitle>
    <b:Year>2018</b:Year>
    <b:Month>Junio</b:Month>
    <b:Day>06</b:Day>
    <b:URL>https://es.surveymonkey.com/mp/sample-size-calculator/</b:URL>
    <b:RefOrder>841</b:RefOrder>
  </b:Source>
  <b:Source>
    <b:Tag>Ver17</b:Tag>
    <b:SourceType>InternetSite</b:SourceType>
    <b:Guid>{BD1CAC0F-1C21-4D2B-8BEF-665AE674D525}</b:Guid>
    <b:Author>
      <b:Author>
        <b:NameList>
          <b:Person>
            <b:Last>Vera Diana</b:Last>
          </b:Person>
        </b:NameList>
      </b:Author>
    </b:Author>
    <b:Title>elciudadano</b:Title>
    <b:InternetSiteTitle>elciudadano</b:InternetSiteTitle>
    <b:Year>2017</b:Year>
    <b:Month>Noviembre</b:Month>
    <b:Day>20</b:Day>
    <b:URL>http://www.elciudadano.gob.ec/la-oit-coopera-con-el-gobierno-para-incrementar-el-emprendimiento-y-reducir-el-desempleo/</b:URL>
    <b:RefOrder>842</b:RefOrder>
  </b:Source>
  <b:Source>
    <b:Tag>Lui11</b:Tag>
    <b:SourceType>JournalArticle</b:SourceType>
    <b:Guid>{BCFCFC82-D0BC-4834-8E17-DD1975E1A4C8}</b:Guid>
    <b:Title>HÁBITOS DE ALIMENTACIÓN Y ACTIVIDAD FÍSICA EN ESTUDIANTES UNIVERSITARIOS</b:Title>
    <b:Year>2011</b:Year>
    <b:Author>
      <b:Author>
        <b:NameList>
          <b:Person>
            <b:Last>Luis Espinoza O.</b:Last>
            <b:First>Fernando</b:First>
            <b:Middle>Rodríguez R., Jorge Gálvez C., Norman MacMillan K.</b:Middle>
          </b:Person>
        </b:NameList>
      </b:Author>
    </b:Author>
    <b:JournalName>Scielo</b:JournalName>
    <b:Pages>458-465</b:Pages>
    <b:RefOrder>843</b:RefOrder>
  </b:Source>
  <b:Source>
    <b:Tag>RIN12</b:Tag>
    <b:SourceType>JournalArticle</b:SourceType>
    <b:Guid>{610C8628-4416-40BF-B322-2736D0F37138}</b:Guid>
    <b:Author>
      <b:Author>
        <b:NameList>
          <b:Person>
            <b:Last>RINAT RATNER G.</b:Last>
            <b:First>PAULINA</b:First>
            <b:Middle>HERNÁNDEZ J.</b:Middle>
          </b:Person>
        </b:NameList>
      </b:Author>
    </b:Author>
    <b:Title>Calidad de la alimentación y estado</b:Title>
    <b:JournalName>Scielo</b:JournalName>
    <b:Year>2012</b:Year>
    <b:Pages> 1571-1579</b:Pages>
    <b:RefOrder>844</b:RefOrder>
  </b:Source>
  <b:Source>
    <b:Tag>Uni13</b:Tag>
    <b:SourceType>DocumentFromInternetSite</b:SourceType>
    <b:Guid>{9FCD8ABE-3ED1-4A74-867C-32C56264EE8A}</b:Guid>
    <b:Title>Universia, España</b:Title>
    <b:Year>2013</b:Year>
    <b:Month>Diciembre</b:Month>
    <b:Day>02</b:Day>
    <b:YearAccessed>2017</b:YearAccessed>
    <b:MonthAccessed>Diciembre</b:MonthAccessed>
    <b:DayAccessed>18</b:DayAccessed>
    <b:URL>http://noticias.universia.es/vida-universitaria/noticia/2013/12/02/1066721/10-alimentos-debes-incluir-dieta-estudiar-mejor.html</b:URL>
    <b:Author>
      <b:Author>
        <b:NameList>
          <b:Person>
            <b:Last>Universia</b:Last>
            <b:First>España</b:First>
          </b:Person>
        </b:NameList>
      </b:Author>
    </b:Author>
    <b:RefOrder>845</b:RefOrder>
  </b:Source>
  <b:Source>
    <b:Tag>Ter11</b:Tag>
    <b:SourceType>JournalArticle</b:SourceType>
    <b:Guid>{6F683E4D-0C6C-4754-B94B-4B6639B37CC6}</b:Guid>
    <b:Title>Western diet consumption and cognitive impairment: Links to hippocampal dysfunction and obesity</b:Title>
    <b:Year>2011</b:Year>
    <b:Author>
      <b:Author>
        <b:NameList>
          <b:Person>
            <b:Last>Davidson</b:Last>
            <b:First>Terry</b:First>
          </b:Person>
        </b:NameList>
      </b:Author>
    </b:Author>
    <b:JournalName>Neurology</b:JournalName>
    <b:Pages>59-68</b:Pages>
    <b:RefOrder>846</b:RefOrder>
  </b:Source>
  <b:Source>
    <b:Tag>JAM14</b:Tag>
    <b:SourceType>JournalArticle</b:SourceType>
    <b:Guid>{D15A065D-79DF-4CCE-A036-148CE7F32A12}</b:Guid>
    <b:Author>
      <b:Author>
        <b:NameList>
          <b:Person>
            <b:Last>JAMA</b:Last>
          </b:Person>
        </b:NameList>
      </b:Author>
    </b:Author>
    <b:Title>Diabetes</b:Title>
    <b:JournalName>Journal of the American Medical Association</b:JournalName>
    <b:Year>2014</b:Year>
    <b:RefOrder>847</b:RefOrder>
  </b:Source>
  <b:Source>
    <b:Tag>Bra15</b:Tag>
    <b:SourceType>JournalArticle</b:SourceType>
    <b:Guid>{1EC5DC4F-A836-4BFB-9240-47914AAB9CB6}</b:Guid>
    <b:Author>
      <b:Author>
        <b:NameList>
          <b:Person>
            <b:Last>Mentore</b:Last>
            <b:First>Brandon</b:First>
          </b:Person>
        </b:NameList>
      </b:Author>
    </b:Author>
    <b:Title>Conceptualizing the Roles of Mentor Teachers During Student Teaching</b:Title>
    <b:Year>2015</b:Year>
    <b:RefOrder>848</b:RefOrder>
  </b:Source>
  <b:Source>
    <b:Tag>Sah</b:Tag>
    <b:SourceType>DocumentFromInternetSite</b:SourceType>
    <b:Guid>{F527CAD6-DD96-4FDB-9180-27C2A5698213}</b:Guid>
    <b:Title>Muy Interesante</b:Title>
    <b:Author>
      <b:Author>
        <b:NameList>
          <b:Person>
            <b:Last>Romero</b:Last>
            <b:First>Sahara</b:First>
          </b:Person>
        </b:NameList>
      </b:Author>
    </b:Author>
    <b:Day>2017</b:Day>
    <b:URL>https://www.muyinteresante.es/salud/fotos/los-alimentos-que-mas-danan-tu-cerebro/los-alimentos-con-glutamato-monosodico-danan-tu-cerebro</b:URL>
    <b:RefOrder>849</b:RefOrder>
  </b:Source>
  <b:Source>
    <b:Tag>Fet89</b:Tag>
    <b:SourceType>DocumentFromInternetSite</b:SourceType>
    <b:Guid>{A709BF38-8797-4927-9F7A-E85A35026887}</b:Guid>
    <b:Author>
      <b:Author>
        <b:NameList>
          <b:Person>
            <b:Last>Fetterman</b:Last>
          </b:Person>
        </b:NameList>
      </b:Author>
    </b:Author>
    <b:Year>1989</b:Year>
    <b:URL>http://virtual.urbe.edu/tesispub/0057700/cap03.pdf</b:URL>
    <b:RefOrder>850</b:RefOrder>
  </b:Source>
  <b:Source>
    <b:Tag>Pel00</b:Tag>
    <b:SourceType>DocumentFromInternetSite</b:SourceType>
    <b:Guid>{EB1562B5-DF91-4CE5-AC99-706E7EA0B92C}</b:Guid>
    <b:Author>
      <b:Author>
        <b:NameList>
          <b:Person>
            <b:Last>Pelekais</b:Last>
          </b:Person>
        </b:NameList>
      </b:Author>
    </b:Author>
    <b:Year>2000</b:Year>
    <b:URL>http://virtual.urbe.edu/tesispub/0057700/cap03.pdf</b:URL>
    <b:RefOrder>851</b:RefOrder>
  </b:Source>
  <b:Source>
    <b:Tag>Tom</b:Tag>
    <b:SourceType>InternetSite</b:SourceType>
    <b:Guid>{43D6E68D-4BC0-4CF1-9582-ECD3290E94DF}</b:Guid>
    <b:URL>https://mestrado.prpg.ufg.br/up/97/o/T%C3%A9cnicas_e_instrum._cualitat.Libro.pdf</b:URL>
    <b:Author>
      <b:Author>
        <b:NameList>
          <b:Person>
            <b:Last>Tomás J. Campoy Aranda</b:Last>
          </b:Person>
          <b:Person>
            <b:Last>Elda Gomez Araújo</b:Last>
          </b:Person>
        </b:NameList>
      </b:Author>
    </b:Author>
    <b:RefOrder>852</b:RefOrder>
  </b:Source>
  <b:Source>
    <b:Tag>Gis05</b:Tag>
    <b:SourceType>InternetSite</b:SourceType>
    <b:Guid>{C0C7BC30-5F14-4820-A6AE-CCFB47522293}</b:Guid>
    <b:Year>2005</b:Year>
    <b:URL>http://www.academia.edu/download/39060019/3._entrevistacualitativa.pdf</b:URL>
    <b:Author>
      <b:Author>
        <b:NameList>
          <b:Person>
            <b:Last>Gisela I Díaz</b:Last>
          </b:Person>
          <b:Person>
            <b:Last>Rafaela Andrés Ortíz</b:Last>
          </b:Person>
        </b:NameList>
      </b:Author>
    </b:Author>
    <b:RefOrder>853</b:RefOrder>
  </b:Source>
  <b:Source>
    <b:Tag>Dav</b:Tag>
    <b:SourceType>InternetSite</b:SourceType>
    <b:Guid>{A7926D82-C557-4C30-8A41-87068EEC0968}</b:Guid>
    <b:URL>http://formaciondocente.com.mx/06_RinconInvestigacion/01_Documentos/02%20Metodologia%20de%20la%20Investigacion.pdf</b:URL>
    <b:Author>
      <b:Author>
        <b:NameList>
          <b:Person>
            <b:Last>David Rodrìguez Gòmez</b:Last>
          </b:Person>
          <b:Person>
            <b:Last>Jordy Valldeoriola Roquet</b:Last>
          </b:Person>
        </b:NameList>
      </b:Author>
    </b:Author>
    <b:RefOrder>854</b:RefOrder>
  </b:Source>
  <b:Source>
    <b:Tag>Vic11</b:Tag>
    <b:SourceType>InternetSite</b:SourceType>
    <b:Guid>{459F5CEB-1B8E-4563-A45B-5D469DE64C21}</b:Guid>
    <b:Author>
      <b:Author>
        <b:NameList>
          <b:Person>
            <b:Last>Rojas</b:Last>
            <b:First>Victor</b:First>
            <b:Middle>Miguel Niño</b:Middle>
          </b:Person>
        </b:NameList>
      </b:Author>
    </b:Author>
    <b:Year>2011</b:Year>
    <b:URL>http://roa.ult.edu.cu/bitstream/123456789/3243/1/METODOLOGIA%20DE%20LA%20INVESTIGACION%20DISENO%20Y%20EJECUCION.pdf </b:URL>
    <b:RefOrder>855</b:RefOrder>
  </b:Source>
  <b:Source>
    <b:Tag>Lui171</b:Tag>
    <b:SourceType>InternetSite</b:SourceType>
    <b:Guid>{2E1E6A70-059C-4FC9-97CA-5E7BB6066BAE}</b:Guid>
    <b:Author>
      <b:Author>
        <b:NameList>
          <b:Person>
            <b:Last>Martìnez</b:Last>
            <b:First>Luis</b:First>
            <b:Middle>Alejandro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856</b:RefOrder>
  </b:Source>
  <b:Source>
    <b:Tag>MarcadorDePosición51</b:Tag>
    <b:SourceType>DocumentFromInternetSite</b:SourceType>
    <b:Guid>{7EAF2F44-8C7E-4CB2-B308-FB14F1B42276}</b:Guid>
    <b:Year>2015</b:Year>
    <b:URL>file:///C:/Users/HP%2015-BW005LA/Downloads/Dialnet-LosAmbientesDeAulaQuePromuevenElAprendizajeDesdeLa-5169752%20(1).pdf</b:URL>
    <b:Author>
      <b:Author>
        <b:NameList>
          <b:Person>
            <b:Last>Marianella Castro Pérez</b:Last>
          </b:Person>
          <b:Person>
            <b:Last>María Esther Morales Ramírez</b:Last>
          </b:Person>
        </b:NameList>
      </b:Author>
    </b:Author>
    <b:RefOrder>857</b:RefOrder>
  </b:Source>
  <b:Source>
    <b:Tag>ANT95</b:Tag>
    <b:SourceType>InternetSite</b:SourceType>
    <b:Guid>{35E1AF4E-DC67-40DF-8FFB-10BE41E876D4}</b:Guid>
    <b:Author>
      <b:Author>
        <b:NameList>
          <b:Person>
            <b:Last>GARCÍA</b:Last>
            <b:First>ANTONIO</b:First>
            <b:Middle>VÍCTOR MARTÍN</b:Middle>
          </b:Person>
        </b:NameList>
      </b:Author>
    </b:Author>
    <b:Year>1995</b:Year>
    <b:URL>file:///C:/Users/Adriana/Downloads/Fundamentacion_teorica_y_uso_de_las_hist.pdf</b:URL>
    <b:RefOrder>858</b:RefOrder>
  </b:Source>
  <b:Source>
    <b:Tag>Ped07</b:Tag>
    <b:SourceType>InternetSite</b:SourceType>
    <b:Guid>{66B29E59-FF4C-41E3-920E-68D8823C12D7}</b:Guid>
    <b:Year>2007</b:Year>
    <b:URL>https://core.ac.uk/download/pdf/82158698.pdf</b:URL>
    <b:Author>
      <b:Author>
        <b:NameList>
          <b:Person>
            <b:Last>Pedro Gutiérrez-Saldaña</b:Last>
          </b:Person>
          <b:Person>
            <b:Last>Nicolás Camacho-Calderón</b:Last>
          </b:Person>
          <b:Person>
            <b:Last>Martha L. Martínez-Martínez</b:Last>
          </b:Person>
        </b:NameList>
      </b:Author>
    </b:Author>
    <b:RefOrder>859</b:RefOrder>
  </b:Source>
  <b:Source>
    <b:Tag>Jua10</b:Tag>
    <b:SourceType>InternetSite</b:SourceType>
    <b:Guid>{0D0E612E-0285-47F3-A574-D368B3A32A12}</b:Guid>
    <b:Author>
      <b:Author>
        <b:NameList>
          <b:Person>
            <b:Last>JMénez</b:Last>
            <b:First>Juana</b:First>
            <b:Middle>María Álvarez</b:Middle>
          </b:Person>
        </b:NameList>
      </b:Author>
    </b:Author>
    <b:Year>2010</b:Year>
    <b:URL>https://archivos.csif.es/archivos/andalucia/ensenanza/revistas/csicsif/revista/pdf/Numero_28/JUANA_MARIA_ALVAREZ_JIMENEZ_01.pdf</b:URL>
    <b:RefOrder>860</b:RefOrder>
  </b:Source>
  <b:Source>
    <b:Tag>Esp06</b:Tag>
    <b:SourceType>JournalArticle</b:SourceType>
    <b:Guid>{01096B07-831A-4EF1-B083-409C8AD773D5}</b:Guid>
    <b:Author>
      <b:Author>
        <b:NameList>
          <b:Person>
            <b:Last>Ceballos</b:Last>
            <b:First>Esperanza</b:First>
          </b:Person>
        </b:NameList>
      </b:Author>
    </b:Author>
    <b:Year>2006</b:Year>
    <b:Pages>https://www.uv.es/RELIEVE/v12n1/RELIEVEv12n1_4.pdf</b:Pages>
    <b:RefOrder>861</b:RefOrder>
  </b:Source>
  <b:Source>
    <b:Tag>Bea13</b:Tag>
    <b:SourceType>DocumentFromInternetSite</b:SourceType>
    <b:Guid>{F7EAE1E9-5C4E-4CA2-B259-66A12EF04016}</b:Guid>
    <b:Author>
      <b:Author>
        <b:NameList>
          <b:Person>
            <b:Last>Ramirez</b:Last>
            <b:First>Beatriz</b:First>
          </b:Person>
        </b:NameList>
      </b:Author>
    </b:Author>
    <b:Year>2013</b:Year>
    <b:URL>http://maidalobo.blogspot.com/2013/03/metodo-biografioc-beatriz-ramirez.html</b:URL>
    <b:RefOrder>862</b:RefOrder>
  </b:Source>
  <b:Source>
    <b:Tag>Pai90</b:Tag>
    <b:SourceType>DocumentFromInternetSite</b:SourceType>
    <b:Guid>{8C3D8515-FECC-47E1-91AC-D9CE4F7CD58D}</b:Guid>
    <b:Author>
      <b:Author>
        <b:NameList>
          <b:Person>
            <b:Last>Cáceres</b:Last>
            <b:First>Bertha</b:First>
            <b:Middle>Rebeca Antolínez</b:Middle>
          </b:Person>
        </b:NameList>
      </b:Author>
    </b:Author>
    <b:Year>1991</b:Year>
    <b:URL>http://www.bdigital.unal.edu.co/20606/1/16768-52533-1-PB.pdf</b:URL>
    <b:RefOrder>863</b:RefOrder>
  </b:Source>
  <b:Source>
    <b:Tag>Ser15</b:Tag>
    <b:SourceType>DocumentFromInternetSite</b:SourceType>
    <b:Guid>{5A5BA1FA-503B-496F-AF93-BAA6A710DA5B}</b:Guid>
    <b:Author>
      <b:Author>
        <b:NameList>
          <b:Person>
            <b:Last>Martinic</b:Last>
            <b:First>Sergio</b:First>
          </b:Person>
        </b:NameList>
      </b:Author>
    </b:Author>
    <b:Year>2015</b:Year>
    <b:URL>http://www.scielo.br/pdf/rbedu/v20n61/1413-2478-rbedu-20-61-0479.pdf</b:URL>
    <b:RefOrder>864</b:RefOrder>
  </b:Source>
  <b:Source>
    <b:Tag>tem08</b:Tag>
    <b:SourceType>DocumentFromInternetSite</b:SourceType>
    <b:Guid>{90236E90-CC36-4C37-BB79-9D5E01D82834}</b:Guid>
    <b:Author>
      <b:Author>
        <b:NameList>
          <b:Person>
            <b:Last>educación</b:Last>
            <b:First>temas</b:First>
            <b:Middle>para la</b:Middle>
          </b:Person>
        </b:NameList>
      </b:Author>
    </b:Author>
    <b:Year>2008</b:Year>
    <b:URL>https://www.feandalucia.ccoo.es/docu/p5sd6448.pdf</b:URL>
    <b:RefOrder>865</b:RefOrder>
  </b:Source>
  <b:Source>
    <b:Tag>Ser17</b:Tag>
    <b:SourceType>Book</b:SourceType>
    <b:Guid>{A065D895-4875-4E77-B8AF-47ACD213484A}</b:Guid>
    <b:Author>
      <b:Author>
        <b:NameList>
          <b:Person>
            <b:Last>Ramirez</b:Last>
            <b:First>Sergio</b:First>
          </b:Person>
        </b:NameList>
      </b:Author>
    </b:Author>
    <b:Year>2017</b:Year>
    <b:Publisher>https://books.google.es/books?hl=es&amp;lr=lang_es&amp;id=cl5FDgAAQBAJ&amp;oi=fnd&amp;pg=PA5&amp;dq=la+familia&amp;ots=ZR8-LI9HNv&amp;sig=qi87hT4xNWbjs2ZOODuqDyGRoLA</b:Publisher>
    <b:RefOrder>866</b:RefOrder>
  </b:Source>
  <b:Source>
    <b:Tag>Jea60</b:Tag>
    <b:SourceType>Book</b:SourceType>
    <b:Guid>{D41DC879-0805-49A0-BF5C-5497BC506F4C}</b:Guid>
    <b:Author>
      <b:Author>
        <b:NameList>
          <b:Person>
            <b:Last>Flandrin</b:Last>
            <b:First>Jean</b:First>
            <b:Middle>Luis</b:Middle>
          </b:Person>
        </b:NameList>
      </b:Author>
    </b:Author>
    <b:Year>1660</b:Year>
    <b:Publisher>http://www.iin.oea.org/Cursos_a_distancia/origenes_de_la_familia_moderna.pdf</b:Publisher>
    <b:RefOrder>867</b:RefOrder>
  </b:Source>
  <b:Source>
    <b:Tag>Ort09</b:Tag>
    <b:SourceType>Book</b:SourceType>
    <b:Guid>{86ABDF66-1110-42D9-B1BB-80740AB4EB42}</b:Guid>
    <b:Year>2009</b:Year>
    <b:Publisher>https://gredos.usal.es/jspui/handle/10366/71937</b:Publisher>
    <b:Author>
      <b:Author>
        <b:NameList>
          <b:Person>
            <b:Last>Ortega Ruiz</b:Last>
          </b:Person>
          <b:Person>
            <b:Last>Pedro Mínguez Vallejos</b:Last>
          </b:Person>
        </b:NameList>
      </b:Author>
    </b:Author>
    <b:RefOrder>868</b:RefOrder>
  </b:Source>
  <b:Source>
    <b:Tag>Ros09</b:Tag>
    <b:SourceType>Book</b:SourceType>
    <b:Guid>{51E89201-45DE-41D1-9E93-60418F5B6843}</b:Guid>
    <b:Year>2009</b:Year>
    <b:Publisher>http://www.scielo.org.co/pdf/indes/v17n1/v17n1a04.pdf</b:Publisher>
    <b:Author>
      <b:Author>
        <b:NameList>
          <b:Person>
            <b:Last>Rosa Elena Espirtia Carrascal</b:Last>
          </b:Person>
          <b:Person>
            <b:Last>Maribel Montes Rotela</b:Last>
          </b:Person>
        </b:NameList>
      </b:Author>
    </b:Author>
    <b:RefOrder>869</b:RefOrder>
  </b:Source>
  <b:Source>
    <b:Tag>Sof10</b:Tag>
    <b:SourceType>Book</b:SourceType>
    <b:Guid>{0495E403-7AD6-4584-98AC-6B88929CD265}</b:Guid>
    <b:Author>
      <b:Author>
        <b:NameList>
          <b:Person>
            <b:Last>Martines</b:Last>
            <b:First>Sofía</b:First>
            <b:Middle>Dominguez</b:Middle>
          </b:Person>
        </b:NameList>
      </b:Author>
    </b:Author>
    <b:Year>2010</b:Year>
    <b:Publisher>https://www.google.com/url?sa=t&amp;source=web&amp;rct=j&amp;url=https://www.feandalucia.ccoo.es/docu/p5sd7214.pdf&amp;ved=2ahUKEwj7s5vwr4LgAhUJGt8KHUBxCHYQFjAAegQIARAB&amp;usg=AOvVaw1JKM97be5ZZ1Cs5fhfT6I5 </b:Publisher>
    <b:RefOrder>870</b:RefOrder>
  </b:Source>
  <b:Source>
    <b:Tag>Mig86</b:Tag>
    <b:SourceType>DocumentFromInternetSite</b:SourceType>
    <b:Guid>{DD4CBFB8-B9CD-48DA-916E-98C31717151F}</b:Guid>
    <b:Author>
      <b:Author>
        <b:NameList>
          <b:Person>
            <b:Last>Siguán</b:Last>
            <b:First>Miguel</b:First>
          </b:Person>
        </b:NameList>
      </b:Author>
    </b:Author>
    <b:Title>https://www.um.es/tonosdigital/znum16/secciones/estudios--10-Ensenanza.htm</b:Title>
    <b:Year>1986</b:Year>
    <b:RefOrder>871</b:RefOrder>
  </b:Source>
  <b:Source>
    <b:Tag>MarcadorDePosición52</b:Tag>
    <b:SourceType>DocumentFromInternetSite</b:SourceType>
    <b:Guid>{C4C7FE80-F6D5-4948-84D8-65D2A11BA01B}</b:Guid>
    <b:Author>
      <b:Author>
        <b:NameList>
          <b:Person>
            <b:Last>Ecuador</b:Last>
            <b:First>Ministerio</b:First>
            <b:Middle>de Educación del</b:Middle>
          </b:Person>
        </b:NameList>
      </b:Author>
    </b:Author>
    <b:Year>2006 - 2015</b:Year>
    <b:RefOrder>872</b:RefOrder>
  </b:Source>
  <b:Source>
    <b:Tag>Sum11</b:Tag>
    <b:SourceType>DocumentFromInternetSite</b:SourceType>
    <b:Guid>{1C40E420-C63A-423F-B169-1DFE2F7A1945}</b:Guid>
    <b:Author>
      <b:Author>
        <b:NameList>
          <b:Person>
            <b:Last>Kawsay</b:Last>
            <b:First>Sumak</b:First>
          </b:Person>
        </b:NameList>
      </b:Author>
    </b:Author>
    <b:Title>https://www.alainet.org/es/active/47004</b:Title>
    <b:Year>2011</b:Year>
    <b:RefOrder>873</b:RefOrder>
  </b:Source>
  <b:Source>
    <b:Tag>Gue10</b:Tag>
    <b:SourceType>DocumentFromInternetSite</b:SourceType>
    <b:Guid>{92D3DD5F-CB59-4F5E-993F-D073B1875F52}</b:Guid>
    <b:Author>
      <b:Author>
        <b:NameList>
          <b:Person>
            <b:Last>Guerrero</b:Last>
          </b:Person>
        </b:NameList>
      </b:Author>
    </b:Author>
    <b:Title>http://www.redalyc.org/pdf/853/85324721008.pdf</b:Title>
    <b:Year>2010</b:Year>
    <b:RefOrder>874</b:RefOrder>
  </b:Source>
  <b:Source>
    <b:Tag>Bia10</b:Tag>
    <b:SourceType>DocumentFromInternetSite</b:SourceType>
    <b:Guid>{CB4C3B76-1CA7-4690-B306-89EC20821AD3}</b:Guid>
    <b:Author>
      <b:Author>
        <b:NameList>
          <b:Person>
            <b:Last>Segura</b:Last>
            <b:First>Biava</b:First>
            <b:Middle>y</b:Middle>
          </b:Person>
        </b:NameList>
      </b:Author>
    </b:Author>
    <b:Title>https://aprendeenlinea.udea.edu.co/revistas/index.php/unip/article/viewFile/14441/12676</b:Title>
    <b:Year>2010</b:Year>
    <b:RefOrder>875</b:RefOrder>
  </b:Source>
  <b:Source>
    <b:Tag>MIE15</b:Tag>
    <b:SourceType>DocumentFromInternetSite</b:SourceType>
    <b:Guid>{51FD5060-1765-4B8C-913F-9FBAB765A6BD}</b:Guid>
    <b:Author>
      <b:Author>
        <b:NameList>
          <b:Person>
            <b:Last>MIEE</b:Last>
          </b:Person>
        </b:NameList>
      </b:Author>
    </b:Author>
    <b:Year>2015</b:Year>
    <b:RefOrder>876</b:RefOrder>
  </b:Source>
  <b:Source>
    <b:Tag>20002</b:Tag>
    <b:SourceType>DocumentFromInternetSite</b:SourceType>
    <b:Guid>{D5A86503-538F-401D-B934-8F52DD943603}</b:Guid>
    <b:Title>https://cvc.cervantes.es/ensenanza/biblioteca_ele/marco/cvc_mer.pdf</b:Title>
    <b:Year>2002</b:Year>
    <b:Author>
      <b:Author>
        <b:NameList>
          <b:Person>
            <b:Last>Ministerio de Educación</b:Last>
            <b:First>Cultura</b:First>
            <b:Middle>y Deporte</b:Middle>
          </b:Person>
        </b:NameList>
      </b:Author>
    </b:Author>
    <b:RefOrder>877</b:RefOrder>
  </b:Source>
  <b:Source>
    <b:Tag>Lui17</b:Tag>
    <b:SourceType>InternetSite</b:SourceType>
    <b:Guid>{922BD652-075A-4C0A-8C5F-071F6777D0B6}</b:Guid>
    <b:Author>
      <b:Author>
        <b:NameList>
          <b:Person>
            <b:Last>R</b:Last>
            <b:First>Luis</b:First>
            <b:Middle>Alejandro Martìnez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878</b:RefOrder>
  </b:Source>
  <b:Source>
    <b:Tag>Luí96</b:Tag>
    <b:SourceType>DocumentFromInternetSite</b:SourceType>
    <b:Guid>{06AD6D84-EE2D-4C7A-B48C-1E943BCDA978}</b:Guid>
    <b:Author>
      <b:Author>
        <b:NameList>
          <b:Person>
            <b:Last>Gómez</b:Last>
            <b:First>Luís</b:First>
            <b:Middle>Felipe</b:Middle>
          </b:Person>
        </b:NameList>
      </b:Author>
    </b:Author>
    <b:Title>https://rei.iteso.mx/bitstream/handle/11117/1359/G%C3%B3mez%20Luis%20Felipe%208.pdf?sequence=2</b:Title>
    <b:Year>1996</b:Year>
    <b:RefOrder>879</b:RefOrder>
  </b:Source>
  <b:Source xmlns:b="http://schemas.openxmlformats.org/officeDocument/2006/bibliography" xmlns="http://schemas.openxmlformats.org/officeDocument/2006/bibliography">
    <b:Tag>MarcadorDePosición53</b:Tag>
    <b:RefOrder>880</b:RefOrder>
  </b:Source>
  <b:Source xmlns:b="http://schemas.openxmlformats.org/officeDocument/2006/bibliography" xmlns="http://schemas.openxmlformats.org/officeDocument/2006/bibliography">
    <b:Tag>MarcadorDePosición54</b:Tag>
    <b:RefOrder>881</b:RefOrder>
  </b:Source>
  <b:Source xmlns:b="http://schemas.openxmlformats.org/officeDocument/2006/bibliography" xmlns="http://schemas.openxmlformats.org/officeDocument/2006/bibliography">
    <b:Tag>MarcadorDePosición55</b:Tag>
    <b:RefOrder>882</b:RefOrder>
  </b:Source>
  <b:Source xmlns:b="http://schemas.openxmlformats.org/officeDocument/2006/bibliography" xmlns="http://schemas.openxmlformats.org/officeDocument/2006/bibliography">
    <b:Tag>MarcadorDePosición56</b:Tag>
    <b:RefOrder>883</b:RefOrder>
  </b:Source>
  <b:Source xmlns:b="http://schemas.openxmlformats.org/officeDocument/2006/bibliography" xmlns="http://schemas.openxmlformats.org/officeDocument/2006/bibliography">
    <b:Tag>MarcadorDePosición57</b:Tag>
    <b:RefOrder>884</b:RefOrder>
  </b:Source>
  <b:Source>
    <b:Tag>Car151</b:Tag>
    <b:SourceType>JournalArticle</b:SourceType>
    <b:Guid>{5C35E1E7-23B4-4D69-8975-3E1245E7880B}</b:Guid>
    <b:Title>El aprendizaje en la educación superior</b:Title>
    <b:Year>2015</b:Year>
    <b:Author>
      <b:Author>
        <b:NameList>
          <b:Person>
            <b:Last>Carbache</b:Last>
            <b:First>Mora.</b:First>
          </b:Person>
        </b:NameList>
      </b:Author>
    </b:Author>
    <b:JournalName>Revista Internacional de Aprendizaje en la Educación Superior</b:JournalName>
    <b:Pages>93-105</b:Pages>
    <b:Month>5</b:Month>
    <b:Day>9</b:Day>
    <b:Volume>2</b:Volume>
    <b:Issue>5</b:Issue>
    <b:URL>https://journals.gkacademics.com/revEDUSUP/article/view/1009</b:URL>
    <b:DOI>https://doi.org/10.37467/gka-revedusup.v2.1009</b:DOI>
    <b:RefOrder>1</b:RefOrder>
  </b:Source>
</b:Sources>
</file>

<file path=customXml/itemProps1.xml><?xml version="1.0" encoding="utf-8"?>
<ds:datastoreItem xmlns:ds="http://schemas.openxmlformats.org/officeDocument/2006/customXml" ds:itemID="{7387D8C1-747B-4B44-B99B-4F070304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Lu Loo Alci</dc:creator>
  <cp:keywords/>
  <dc:description/>
  <cp:lastModifiedBy>CARBACHE MORA CESAR ARTURO</cp:lastModifiedBy>
  <cp:revision>316</cp:revision>
  <cp:lastPrinted>2021-02-08T00:01:00Z</cp:lastPrinted>
  <dcterms:created xsi:type="dcterms:W3CDTF">2020-11-19T14:21:00Z</dcterms:created>
  <dcterms:modified xsi:type="dcterms:W3CDTF">2024-01-27T17:51:00Z</dcterms:modified>
</cp:coreProperties>
</file>